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D5" w:rsidRDefault="009402AD" w:rsidP="00221AD5">
      <w:pPr>
        <w:spacing w:after="0" w:line="240" w:lineRule="auto"/>
        <w:ind w:left="5613"/>
      </w:pPr>
      <w:bookmarkStart w:id="0" w:name="_GoBack"/>
      <w:bookmarkEnd w:id="0"/>
      <w:r w:rsidRPr="00377708">
        <w:t>Приложение</w:t>
      </w:r>
      <w:r w:rsidR="00221AD5">
        <w:t xml:space="preserve"> </w:t>
      </w:r>
      <w:r w:rsidRPr="00377708">
        <w:t xml:space="preserve">к решению </w:t>
      </w:r>
    </w:p>
    <w:p w:rsidR="009402AD" w:rsidRPr="00377708" w:rsidRDefault="009402AD" w:rsidP="00221AD5">
      <w:pPr>
        <w:spacing w:after="0" w:line="240" w:lineRule="auto"/>
        <w:ind w:left="5613"/>
      </w:pPr>
      <w:r w:rsidRPr="00377708">
        <w:t>Собрания депутатов</w:t>
      </w:r>
      <w:r w:rsidR="00367663" w:rsidRPr="00377708">
        <w:t xml:space="preserve"> </w:t>
      </w:r>
      <w:r w:rsidRPr="00377708">
        <w:t>муниципального образования поселок Уренгой</w:t>
      </w:r>
    </w:p>
    <w:p w:rsidR="009402AD" w:rsidRPr="00377708" w:rsidRDefault="0001330D" w:rsidP="00221AD5">
      <w:pPr>
        <w:spacing w:after="0" w:line="240" w:lineRule="auto"/>
        <w:ind w:left="5613"/>
      </w:pPr>
      <w:r w:rsidRPr="00377708">
        <w:t xml:space="preserve">от </w:t>
      </w:r>
      <w:r w:rsidR="00221AD5">
        <w:t>26 января</w:t>
      </w:r>
      <w:r w:rsidR="003E363E" w:rsidRPr="00377708">
        <w:t xml:space="preserve">  </w:t>
      </w:r>
      <w:r w:rsidR="009402AD" w:rsidRPr="00377708">
        <w:t xml:space="preserve">2015 года  № </w:t>
      </w:r>
      <w:r w:rsidR="00221AD5">
        <w:t>16</w:t>
      </w:r>
      <w:r w:rsidR="006D6EEC">
        <w:t>3</w:t>
      </w:r>
    </w:p>
    <w:p w:rsidR="009402AD" w:rsidRPr="00221AD5" w:rsidRDefault="009402AD" w:rsidP="009402AD">
      <w:pPr>
        <w:autoSpaceDE w:val="0"/>
        <w:autoSpaceDN w:val="0"/>
        <w:adjustRightInd w:val="0"/>
        <w:spacing w:after="0" w:line="240" w:lineRule="auto"/>
        <w:ind w:firstLine="709"/>
        <w:jc w:val="both"/>
        <w:rPr>
          <w:rFonts w:ascii="Arial" w:hAnsi="Arial"/>
          <w:bCs/>
        </w:rPr>
      </w:pPr>
    </w:p>
    <w:p w:rsidR="009402AD" w:rsidRPr="00221AD5" w:rsidRDefault="009402AD" w:rsidP="009402AD">
      <w:pPr>
        <w:autoSpaceDE w:val="0"/>
        <w:autoSpaceDN w:val="0"/>
        <w:adjustRightInd w:val="0"/>
        <w:spacing w:after="0" w:line="240" w:lineRule="auto"/>
        <w:ind w:firstLine="709"/>
        <w:jc w:val="both"/>
        <w:rPr>
          <w:rFonts w:ascii="Arial" w:hAnsi="Arial"/>
          <w:bCs/>
        </w:rPr>
      </w:pPr>
    </w:p>
    <w:p w:rsidR="00627438" w:rsidRPr="00377708" w:rsidRDefault="00627438" w:rsidP="003E363E">
      <w:pPr>
        <w:autoSpaceDE w:val="0"/>
        <w:autoSpaceDN w:val="0"/>
        <w:adjustRightInd w:val="0"/>
        <w:spacing w:after="0" w:line="240" w:lineRule="auto"/>
        <w:jc w:val="center"/>
        <w:rPr>
          <w:b/>
          <w:bCs/>
        </w:rPr>
      </w:pPr>
      <w:r w:rsidRPr="00377708">
        <w:rPr>
          <w:b/>
          <w:bCs/>
        </w:rPr>
        <w:t>ПОРЯДОК</w:t>
      </w:r>
    </w:p>
    <w:p w:rsidR="00221AD5" w:rsidRDefault="00627438" w:rsidP="003E363E">
      <w:pPr>
        <w:autoSpaceDE w:val="0"/>
        <w:autoSpaceDN w:val="0"/>
        <w:adjustRightInd w:val="0"/>
        <w:spacing w:after="0" w:line="240" w:lineRule="auto"/>
        <w:jc w:val="center"/>
        <w:rPr>
          <w:b/>
          <w:bCs/>
        </w:rPr>
      </w:pPr>
      <w:r w:rsidRPr="00377708">
        <w:rPr>
          <w:b/>
          <w:bCs/>
        </w:rPr>
        <w:t xml:space="preserve"> проведения конкурса на замещение вакантной должности </w:t>
      </w:r>
    </w:p>
    <w:p w:rsidR="00394CCA" w:rsidRPr="00377708" w:rsidRDefault="00627438" w:rsidP="003E363E">
      <w:pPr>
        <w:autoSpaceDE w:val="0"/>
        <w:autoSpaceDN w:val="0"/>
        <w:adjustRightInd w:val="0"/>
        <w:spacing w:after="0" w:line="240" w:lineRule="auto"/>
        <w:jc w:val="center"/>
        <w:rPr>
          <w:b/>
          <w:bCs/>
        </w:rPr>
      </w:pPr>
      <w:r w:rsidRPr="00377708">
        <w:rPr>
          <w:b/>
          <w:bCs/>
        </w:rPr>
        <w:t>муниципальной службы в муниципальном образовании поселок Уренгой</w:t>
      </w:r>
    </w:p>
    <w:p w:rsidR="00641B53" w:rsidRPr="00377708" w:rsidRDefault="00641B53" w:rsidP="00641B53">
      <w:pPr>
        <w:autoSpaceDE w:val="0"/>
        <w:autoSpaceDN w:val="0"/>
        <w:adjustRightInd w:val="0"/>
        <w:spacing w:after="0" w:line="240" w:lineRule="auto"/>
        <w:ind w:firstLine="709"/>
        <w:jc w:val="both"/>
      </w:pPr>
    </w:p>
    <w:p w:rsidR="00D1318A" w:rsidRPr="00377708" w:rsidRDefault="00D1318A" w:rsidP="006D6EEC">
      <w:pPr>
        <w:autoSpaceDE w:val="0"/>
        <w:autoSpaceDN w:val="0"/>
        <w:adjustRightInd w:val="0"/>
        <w:spacing w:after="0" w:line="240" w:lineRule="auto"/>
        <w:jc w:val="center"/>
      </w:pPr>
      <w:r w:rsidRPr="00377708">
        <w:t>I. Общие положения</w:t>
      </w:r>
    </w:p>
    <w:p w:rsidR="00D1318A" w:rsidRPr="00377708" w:rsidRDefault="00D1318A" w:rsidP="00D1318A">
      <w:pPr>
        <w:autoSpaceDE w:val="0"/>
        <w:autoSpaceDN w:val="0"/>
        <w:adjustRightInd w:val="0"/>
        <w:spacing w:after="0" w:line="240" w:lineRule="auto"/>
        <w:ind w:firstLine="709"/>
        <w:jc w:val="both"/>
      </w:pPr>
    </w:p>
    <w:p w:rsidR="00D1318A" w:rsidRPr="00377708" w:rsidRDefault="00D1318A" w:rsidP="00D1318A">
      <w:pPr>
        <w:autoSpaceDE w:val="0"/>
        <w:autoSpaceDN w:val="0"/>
        <w:adjustRightInd w:val="0"/>
        <w:spacing w:after="0" w:line="240" w:lineRule="auto"/>
        <w:ind w:firstLine="709"/>
        <w:jc w:val="both"/>
      </w:pPr>
      <w:r w:rsidRPr="00377708">
        <w:t>1.1. Настоящий Порядок направлен на обеспечение реализации права граждан на доступ к муниципальной службе и права муниципальных служащих на должностной рост на конкурсной основе в случаях, когда замещение вакантной должности муниципальной службы осуществляется на конкурсной основе.</w:t>
      </w:r>
    </w:p>
    <w:p w:rsidR="00D1318A" w:rsidRPr="00377708" w:rsidRDefault="00D1318A" w:rsidP="00D1318A">
      <w:pPr>
        <w:autoSpaceDE w:val="0"/>
        <w:autoSpaceDN w:val="0"/>
        <w:adjustRightInd w:val="0"/>
        <w:spacing w:after="0" w:line="240" w:lineRule="auto"/>
        <w:ind w:firstLine="709"/>
        <w:jc w:val="both"/>
      </w:pPr>
      <w:r w:rsidRPr="00377708">
        <w:t xml:space="preserve">1.2. При замещении должности муниципальной службы в муниципальном образовании </w:t>
      </w:r>
      <w:r w:rsidR="00C427E8" w:rsidRPr="00377708">
        <w:t xml:space="preserve">поселок Уренгой </w:t>
      </w:r>
      <w:r w:rsidRPr="00377708">
        <w:t>заключению трудового договора может предшествовать конкурс.</w:t>
      </w:r>
    </w:p>
    <w:p w:rsidR="00D1318A" w:rsidRPr="00377708" w:rsidRDefault="00D1318A" w:rsidP="00D1318A">
      <w:pPr>
        <w:autoSpaceDE w:val="0"/>
        <w:autoSpaceDN w:val="0"/>
        <w:adjustRightInd w:val="0"/>
        <w:spacing w:after="0" w:line="240" w:lineRule="auto"/>
        <w:ind w:firstLine="709"/>
        <w:jc w:val="both"/>
      </w:pPr>
      <w:r w:rsidRPr="00377708">
        <w:t>Основанием для проведения конкурса является решение представителя нанимателя (работодателя) или иного лица, уполномоченного исполнять обязанности представителя нанимателя (работодателя) при наличии вакантной (не замещенной муниципальным служащим) должности муниципальной службы, замещение которой производится на конкурсной основе.</w:t>
      </w:r>
    </w:p>
    <w:p w:rsidR="00D1318A" w:rsidRPr="00377708" w:rsidRDefault="00D1318A" w:rsidP="00D1318A">
      <w:pPr>
        <w:autoSpaceDE w:val="0"/>
        <w:autoSpaceDN w:val="0"/>
        <w:adjustRightInd w:val="0"/>
        <w:spacing w:after="0" w:line="240" w:lineRule="auto"/>
        <w:ind w:firstLine="709"/>
        <w:jc w:val="both"/>
      </w:pPr>
      <w:r w:rsidRPr="00377708">
        <w:t>1.3. Конкурс не проводится:</w:t>
      </w:r>
    </w:p>
    <w:p w:rsidR="00D1318A" w:rsidRPr="00377708" w:rsidRDefault="00D1318A" w:rsidP="00D1318A">
      <w:pPr>
        <w:autoSpaceDE w:val="0"/>
        <w:autoSpaceDN w:val="0"/>
        <w:adjustRightInd w:val="0"/>
        <w:spacing w:after="0" w:line="240" w:lineRule="auto"/>
        <w:ind w:firstLine="709"/>
        <w:jc w:val="both"/>
      </w:pPr>
      <w:r w:rsidRPr="00377708">
        <w:t xml:space="preserve">а) </w:t>
      </w:r>
      <w:r w:rsidR="00AE6B18" w:rsidRPr="00377708">
        <w:t>при назначении на замещаемые на определенный срок полномочий должности муниципальной службы категорий "руководители" и "помощники (советники)";</w:t>
      </w:r>
    </w:p>
    <w:p w:rsidR="00D1318A" w:rsidRPr="00377708" w:rsidRDefault="00D1318A" w:rsidP="00D1318A">
      <w:pPr>
        <w:autoSpaceDE w:val="0"/>
        <w:autoSpaceDN w:val="0"/>
        <w:adjustRightInd w:val="0"/>
        <w:spacing w:after="0" w:line="240" w:lineRule="auto"/>
        <w:ind w:firstLine="709"/>
        <w:jc w:val="both"/>
      </w:pPr>
      <w:r w:rsidRPr="00377708">
        <w:t>б) при заключении срочного трудового договора;</w:t>
      </w:r>
    </w:p>
    <w:p w:rsidR="00D1318A" w:rsidRPr="00377708" w:rsidRDefault="00D1318A" w:rsidP="00D1318A">
      <w:pPr>
        <w:autoSpaceDE w:val="0"/>
        <w:autoSpaceDN w:val="0"/>
        <w:adjustRightInd w:val="0"/>
        <w:spacing w:after="0" w:line="240" w:lineRule="auto"/>
        <w:ind w:firstLine="709"/>
        <w:jc w:val="both"/>
      </w:pPr>
      <w:r w:rsidRPr="00377708">
        <w:t>в) при назначении на должность муниципальной службы гражданина (муниципального служащего),</w:t>
      </w:r>
      <w:r w:rsidR="00AE6B18" w:rsidRPr="00377708">
        <w:t xml:space="preserve"> состоящего в кадровом резерве, сформированном в порядке, предусмотренном муниципальным правовым актом</w:t>
      </w:r>
      <w:r w:rsidRPr="00377708">
        <w:t>;</w:t>
      </w:r>
    </w:p>
    <w:p w:rsidR="00D1318A" w:rsidRPr="00377708" w:rsidRDefault="00D1318A" w:rsidP="00D1318A">
      <w:pPr>
        <w:autoSpaceDE w:val="0"/>
        <w:autoSpaceDN w:val="0"/>
        <w:adjustRightInd w:val="0"/>
        <w:spacing w:after="0" w:line="240" w:lineRule="auto"/>
        <w:ind w:firstLine="709"/>
        <w:jc w:val="both"/>
      </w:pPr>
      <w:r w:rsidRPr="00377708">
        <w:t xml:space="preserve">г) в случае замещения вакантной должности муниципальной службы, в качестве предоставления гарантии при увольнении в связи с ликвидацией либо </w:t>
      </w:r>
      <w:r w:rsidR="00880F15">
        <w:t xml:space="preserve">реорганизацией, </w:t>
      </w:r>
      <w:r w:rsidRPr="00377708">
        <w:t>сокращением численности и (или) штата работников;</w:t>
      </w:r>
    </w:p>
    <w:p w:rsidR="00D1318A" w:rsidRPr="00377708" w:rsidRDefault="00D1318A" w:rsidP="00D1318A">
      <w:pPr>
        <w:autoSpaceDE w:val="0"/>
        <w:autoSpaceDN w:val="0"/>
        <w:adjustRightInd w:val="0"/>
        <w:spacing w:after="0" w:line="240" w:lineRule="auto"/>
        <w:ind w:firstLine="709"/>
        <w:jc w:val="both"/>
      </w:pPr>
      <w:r w:rsidRPr="00377708">
        <w:t>д) при назначении на должности муниципальной службы, относящиеся к младшей группе должностей муниципальной службы.</w:t>
      </w:r>
    </w:p>
    <w:p w:rsidR="00D1318A" w:rsidRPr="00377708" w:rsidRDefault="00D1318A" w:rsidP="00D1318A">
      <w:pPr>
        <w:autoSpaceDE w:val="0"/>
        <w:autoSpaceDN w:val="0"/>
        <w:adjustRightInd w:val="0"/>
        <w:spacing w:after="0" w:line="240" w:lineRule="auto"/>
        <w:ind w:firstLine="709"/>
        <w:jc w:val="both"/>
      </w:pPr>
      <w:r w:rsidRPr="00377708">
        <w:t>1.</w:t>
      </w:r>
      <w:r w:rsidR="00367663" w:rsidRPr="00377708">
        <w:t>4</w:t>
      </w:r>
      <w:r w:rsidRPr="00377708">
        <w:t xml:space="preserve">. </w:t>
      </w:r>
      <w:proofErr w:type="gramStart"/>
      <w:r w:rsidRPr="00377708">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w:t>
      </w:r>
      <w:r w:rsidR="006A1578" w:rsidRPr="00377708">
        <w:t xml:space="preserve">ельством Российской Федерации, </w:t>
      </w:r>
      <w:r w:rsidRPr="00377708">
        <w:t xml:space="preserve">законодательством Ямало-Ненецкого автономного округа о муниципальной службе </w:t>
      </w:r>
      <w:r w:rsidR="006A1578" w:rsidRPr="00377708">
        <w:t xml:space="preserve">и муниципальным правовым актом </w:t>
      </w:r>
      <w:r w:rsidRPr="00377708">
        <w:t>квалификационным требованиям к должности муниципальной</w:t>
      </w:r>
      <w:proofErr w:type="gramEnd"/>
      <w:r w:rsidRPr="00377708">
        <w:t xml:space="preserve"> службы, на замещение которой претендует гражданин.</w:t>
      </w:r>
    </w:p>
    <w:p w:rsidR="00D1318A" w:rsidRPr="00377708" w:rsidRDefault="00D1318A" w:rsidP="00D1318A">
      <w:pPr>
        <w:autoSpaceDE w:val="0"/>
        <w:autoSpaceDN w:val="0"/>
        <w:adjustRightInd w:val="0"/>
        <w:spacing w:after="0" w:line="240" w:lineRule="auto"/>
        <w:ind w:firstLine="709"/>
        <w:jc w:val="both"/>
      </w:pPr>
      <w:r w:rsidRPr="00377708">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1318A" w:rsidRPr="00377708" w:rsidRDefault="00D1318A" w:rsidP="00D1318A">
      <w:pPr>
        <w:autoSpaceDE w:val="0"/>
        <w:autoSpaceDN w:val="0"/>
        <w:adjustRightInd w:val="0"/>
        <w:spacing w:after="0" w:line="240" w:lineRule="auto"/>
        <w:ind w:firstLine="709"/>
        <w:jc w:val="both"/>
      </w:pPr>
      <w:r w:rsidRPr="00377708">
        <w:t>1.</w:t>
      </w:r>
      <w:r w:rsidR="00367663" w:rsidRPr="00377708">
        <w:t>5</w:t>
      </w:r>
      <w:r w:rsidRPr="00377708">
        <w:t>.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D1318A" w:rsidRPr="00377708" w:rsidRDefault="00D1318A" w:rsidP="00D1318A">
      <w:pPr>
        <w:autoSpaceDE w:val="0"/>
        <w:autoSpaceDN w:val="0"/>
        <w:adjustRightInd w:val="0"/>
        <w:spacing w:after="0" w:line="240" w:lineRule="auto"/>
        <w:ind w:firstLine="709"/>
        <w:jc w:val="both"/>
      </w:pPr>
    </w:p>
    <w:p w:rsidR="00D1318A" w:rsidRPr="00377708" w:rsidRDefault="00D1318A" w:rsidP="006D6EEC">
      <w:pPr>
        <w:autoSpaceDE w:val="0"/>
        <w:autoSpaceDN w:val="0"/>
        <w:adjustRightInd w:val="0"/>
        <w:spacing w:after="0" w:line="240" w:lineRule="auto"/>
        <w:jc w:val="center"/>
      </w:pPr>
      <w:r w:rsidRPr="00377708">
        <w:t>II. Порядок формирования конкурсной комиссии</w:t>
      </w:r>
    </w:p>
    <w:p w:rsidR="00D1318A" w:rsidRPr="00377708" w:rsidRDefault="00D1318A" w:rsidP="00D1318A">
      <w:pPr>
        <w:autoSpaceDE w:val="0"/>
        <w:autoSpaceDN w:val="0"/>
        <w:adjustRightInd w:val="0"/>
        <w:spacing w:after="0" w:line="240" w:lineRule="auto"/>
        <w:ind w:firstLine="709"/>
        <w:jc w:val="both"/>
      </w:pPr>
    </w:p>
    <w:p w:rsidR="00D1318A" w:rsidRPr="00377708" w:rsidRDefault="00D1318A" w:rsidP="00D1318A">
      <w:pPr>
        <w:autoSpaceDE w:val="0"/>
        <w:autoSpaceDN w:val="0"/>
        <w:adjustRightInd w:val="0"/>
        <w:spacing w:after="0" w:line="240" w:lineRule="auto"/>
        <w:ind w:firstLine="709"/>
        <w:jc w:val="both"/>
      </w:pPr>
      <w:r w:rsidRPr="00377708">
        <w:lastRenderedPageBreak/>
        <w:t xml:space="preserve">2.1. Для проведения конкурса </w:t>
      </w:r>
      <w:r w:rsidR="001B08EB" w:rsidRPr="00377708">
        <w:t>формируется конкурсная комиссия</w:t>
      </w:r>
      <w:r w:rsidRPr="00377708">
        <w:t>.</w:t>
      </w:r>
      <w:r w:rsidR="001B08EB" w:rsidRPr="00377708">
        <w:t xml:space="preserve"> Персональный состав конкурсной комиссии по проведению конкурса на замещение должности муниципальной службы и порядок ее работы утверждается правовым актом Администрации муниципального образования поселок Уренгой.</w:t>
      </w:r>
    </w:p>
    <w:p w:rsidR="001B08EB" w:rsidRPr="00377708" w:rsidRDefault="001B08EB" w:rsidP="001B08EB">
      <w:pPr>
        <w:autoSpaceDE w:val="0"/>
        <w:autoSpaceDN w:val="0"/>
        <w:adjustRightInd w:val="0"/>
        <w:spacing w:after="0" w:line="240" w:lineRule="auto"/>
        <w:ind w:firstLine="709"/>
        <w:jc w:val="both"/>
      </w:pPr>
      <w:r w:rsidRPr="00377708">
        <w:t xml:space="preserve">2.2. Конкурсная комиссия состоит из председателя, заместителя председателя, секретаря и членов комиссии. </w:t>
      </w:r>
    </w:p>
    <w:p w:rsidR="001B08EB" w:rsidRPr="00377708" w:rsidRDefault="001B08EB" w:rsidP="001B08EB">
      <w:pPr>
        <w:autoSpaceDE w:val="0"/>
        <w:autoSpaceDN w:val="0"/>
        <w:adjustRightInd w:val="0"/>
        <w:spacing w:after="0" w:line="240" w:lineRule="auto"/>
        <w:ind w:firstLine="709"/>
        <w:jc w:val="both"/>
      </w:pPr>
      <w:r w:rsidRPr="00377708">
        <w:t>Допускается образование нескольких конкурсных комиссий для различных категорий и групп должностей муниципальной службы, направлений деятельности.</w:t>
      </w:r>
    </w:p>
    <w:p w:rsidR="00D1318A" w:rsidRPr="00377708" w:rsidRDefault="00D1318A" w:rsidP="00D1318A">
      <w:pPr>
        <w:autoSpaceDE w:val="0"/>
        <w:autoSpaceDN w:val="0"/>
        <w:adjustRightInd w:val="0"/>
        <w:spacing w:after="0" w:line="240" w:lineRule="auto"/>
        <w:ind w:firstLine="709"/>
        <w:jc w:val="both"/>
      </w:pPr>
      <w:r w:rsidRPr="00377708">
        <w:t>2.</w:t>
      </w:r>
      <w:r w:rsidR="001B08EB" w:rsidRPr="00377708">
        <w:t>3</w:t>
      </w:r>
      <w:r w:rsidRPr="00377708">
        <w:t xml:space="preserve">. </w:t>
      </w:r>
      <w:proofErr w:type="gramStart"/>
      <w:r w:rsidRPr="00377708">
        <w:t>В состав конкурсной комиссии входят: представитель нанимателя (работодатель) и (или) уполномоченные им муниципальные служащие (в том числе из кадровой службы, юридического (правового) подразделения и подразделения, в котором проводится конкурс на замещение должности муниципальной службы, а также представители научных, образовательных и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w:t>
      </w:r>
      <w:proofErr w:type="gramEnd"/>
      <w:r w:rsidRPr="00377708">
        <w:t xml:space="preserve"> указания персональных данных экспертов.</w:t>
      </w:r>
    </w:p>
    <w:p w:rsidR="00D1318A" w:rsidRPr="00377708" w:rsidRDefault="00D1318A" w:rsidP="00D1318A">
      <w:pPr>
        <w:autoSpaceDE w:val="0"/>
        <w:autoSpaceDN w:val="0"/>
        <w:adjustRightInd w:val="0"/>
        <w:spacing w:after="0" w:line="240" w:lineRule="auto"/>
        <w:ind w:firstLine="709"/>
        <w:jc w:val="both"/>
      </w:pPr>
      <w:r w:rsidRPr="00377708">
        <w:t>Число независимых экспертов должно составлять не менее одной четверти от общего числа членов конкурсной комиссии.</w:t>
      </w:r>
    </w:p>
    <w:p w:rsidR="00D1318A" w:rsidRPr="00377708" w:rsidRDefault="00D1318A" w:rsidP="00D1318A">
      <w:pPr>
        <w:autoSpaceDE w:val="0"/>
        <w:autoSpaceDN w:val="0"/>
        <w:adjustRightInd w:val="0"/>
        <w:spacing w:after="0" w:line="240" w:lineRule="auto"/>
        <w:ind w:firstLine="709"/>
        <w:jc w:val="both"/>
      </w:pPr>
      <w:r w:rsidRPr="00377708">
        <w:t>2.</w:t>
      </w:r>
      <w:r w:rsidR="001B08EB" w:rsidRPr="00377708">
        <w:t>4</w:t>
      </w:r>
      <w:r w:rsidRPr="00377708">
        <w:t>.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B08EB" w:rsidRPr="00377708" w:rsidRDefault="001B08EB" w:rsidP="006A1578">
      <w:pPr>
        <w:autoSpaceDE w:val="0"/>
        <w:autoSpaceDN w:val="0"/>
        <w:adjustRightInd w:val="0"/>
        <w:spacing w:after="0" w:line="240" w:lineRule="auto"/>
        <w:ind w:firstLine="709"/>
        <w:jc w:val="center"/>
      </w:pPr>
    </w:p>
    <w:p w:rsidR="00D1318A" w:rsidRPr="00377708" w:rsidRDefault="00D1318A" w:rsidP="006D6EEC">
      <w:pPr>
        <w:autoSpaceDE w:val="0"/>
        <w:autoSpaceDN w:val="0"/>
        <w:adjustRightInd w:val="0"/>
        <w:spacing w:after="0" w:line="240" w:lineRule="auto"/>
        <w:jc w:val="center"/>
      </w:pPr>
      <w:r w:rsidRPr="00377708">
        <w:t>III. Организация проведения конкурса</w:t>
      </w:r>
    </w:p>
    <w:p w:rsidR="00D1318A" w:rsidRPr="00377708" w:rsidRDefault="00D1318A" w:rsidP="00D1318A">
      <w:pPr>
        <w:autoSpaceDE w:val="0"/>
        <w:autoSpaceDN w:val="0"/>
        <w:adjustRightInd w:val="0"/>
        <w:spacing w:after="0" w:line="240" w:lineRule="auto"/>
        <w:ind w:firstLine="709"/>
        <w:jc w:val="both"/>
      </w:pPr>
    </w:p>
    <w:p w:rsidR="00D1318A" w:rsidRPr="00377708" w:rsidRDefault="00D1318A" w:rsidP="00D1318A">
      <w:pPr>
        <w:autoSpaceDE w:val="0"/>
        <w:autoSpaceDN w:val="0"/>
        <w:adjustRightInd w:val="0"/>
        <w:spacing w:after="0" w:line="240" w:lineRule="auto"/>
        <w:ind w:firstLine="709"/>
        <w:jc w:val="both"/>
      </w:pPr>
      <w:r w:rsidRPr="00377708">
        <w:t>3.1. Конкурс проводится в два этапа.</w:t>
      </w:r>
      <w:r w:rsidR="00E87483" w:rsidRPr="00377708">
        <w:t xml:space="preserve"> Первый этап конкурса заключается в оценке соответствия кандидатов квалификационным требованиям, установленным законодательством автономного округа и муниципальными правовыми актами. Оценка производится на основании представленных кандидатами документов об образовании и о квалификации, прохождении муниципальной или государственной службы, осуществлении другой трудовой деятельности.</w:t>
      </w:r>
    </w:p>
    <w:p w:rsidR="00D1318A" w:rsidRPr="00377708" w:rsidRDefault="00D1318A" w:rsidP="00D1318A">
      <w:pPr>
        <w:autoSpaceDE w:val="0"/>
        <w:autoSpaceDN w:val="0"/>
        <w:adjustRightInd w:val="0"/>
        <w:spacing w:after="0" w:line="240" w:lineRule="auto"/>
        <w:ind w:firstLine="709"/>
        <w:jc w:val="both"/>
      </w:pPr>
      <w:r w:rsidRPr="00377708">
        <w:t>3.2. На первом этапе представитель нанимателя (работодатель) за 21 день до дня проведения конкурса размещает в средствах массовой информации и на официальном Интернет-сайте муниципального образования объявление о проведении конкурса и приеме документов для участия в конкурсе.</w:t>
      </w:r>
    </w:p>
    <w:p w:rsidR="00D1318A" w:rsidRPr="00377708" w:rsidRDefault="00D1318A" w:rsidP="00D1318A">
      <w:pPr>
        <w:autoSpaceDE w:val="0"/>
        <w:autoSpaceDN w:val="0"/>
        <w:adjustRightInd w:val="0"/>
        <w:spacing w:after="0" w:line="240" w:lineRule="auto"/>
        <w:ind w:firstLine="709"/>
        <w:jc w:val="both"/>
      </w:pPr>
      <w:r w:rsidRPr="00377708">
        <w:t xml:space="preserve">3.3. В объявлении о проведении конкурса и приеме документов для участия в конкурсе указываются наименование должности муниципальной службы, требования к уровню профессионального образования и стажу, предъявляемые к кандидату на замещение этой должности. Квалификационные требования к уровню профессионального образования по направлению подготовки, специальности (специализации) определяются в соответствии с </w:t>
      </w:r>
      <w:r w:rsidR="001B08EB" w:rsidRPr="00377708">
        <w:t xml:space="preserve">муниципальным </w:t>
      </w:r>
      <w:r w:rsidRPr="00377708">
        <w:t>правовым актом</w:t>
      </w:r>
      <w:r w:rsidR="001B08EB" w:rsidRPr="00377708">
        <w:t xml:space="preserve"> </w:t>
      </w:r>
      <w:r w:rsidR="00276C66" w:rsidRPr="00377708">
        <w:t xml:space="preserve">органа местного самоуправления </w:t>
      </w:r>
      <w:r w:rsidRPr="00377708">
        <w:t xml:space="preserve">с учетом его задач и функций и содержатся в должностной инструкции по должности, на которую проводится конкурс. </w:t>
      </w:r>
      <w:proofErr w:type="gramStart"/>
      <w:r w:rsidRPr="00377708">
        <w:t>Также в объявлении указываются сведения о дате, времени, месте проведения конкурса, месте и времени приема документов, перечне документов, подлежащих представлению в соответствии с п. 3.4 настоящего Порядка, срок, до истечения которого принимаются указанные документы, сведения об источнике подробной информации о конкурсе (номер телефона, факса, адрес электронной почты, адрес сайта представи</w:t>
      </w:r>
      <w:r w:rsidR="001B08EB" w:rsidRPr="00377708">
        <w:t>теля нанимателя (работодателя))</w:t>
      </w:r>
      <w:r w:rsidRPr="00377708">
        <w:t>.</w:t>
      </w:r>
      <w:proofErr w:type="gramEnd"/>
    </w:p>
    <w:p w:rsidR="00D1318A" w:rsidRPr="00377708" w:rsidRDefault="00D1318A" w:rsidP="00D1318A">
      <w:pPr>
        <w:autoSpaceDE w:val="0"/>
        <w:autoSpaceDN w:val="0"/>
        <w:adjustRightInd w:val="0"/>
        <w:spacing w:after="0" w:line="240" w:lineRule="auto"/>
        <w:ind w:firstLine="709"/>
        <w:jc w:val="both"/>
      </w:pPr>
      <w:r w:rsidRPr="00377708">
        <w:t xml:space="preserve">3.4. Гражданин, изъявивший </w:t>
      </w:r>
      <w:r w:rsidR="00514F7A" w:rsidRPr="00377708">
        <w:t>желание участвовать в конкурсе, представляет представителю нанимателя (работодателю)</w:t>
      </w:r>
      <w:r w:rsidRPr="00377708">
        <w:t>:</w:t>
      </w:r>
    </w:p>
    <w:p w:rsidR="00D1318A" w:rsidRPr="00377708" w:rsidRDefault="00D1318A" w:rsidP="00D1318A">
      <w:pPr>
        <w:autoSpaceDE w:val="0"/>
        <w:autoSpaceDN w:val="0"/>
        <w:adjustRightInd w:val="0"/>
        <w:spacing w:after="0" w:line="240" w:lineRule="auto"/>
        <w:ind w:firstLine="709"/>
        <w:jc w:val="both"/>
      </w:pPr>
      <w:r w:rsidRPr="00377708">
        <w:t xml:space="preserve">а) личное заявление по форме согласно приложению </w:t>
      </w:r>
      <w:r w:rsidR="00221AD5">
        <w:t>№</w:t>
      </w:r>
      <w:r w:rsidRPr="00377708">
        <w:t xml:space="preserve"> 1 к настоящему Положению;</w:t>
      </w:r>
    </w:p>
    <w:p w:rsidR="00D1318A" w:rsidRPr="00377708" w:rsidRDefault="00D1318A" w:rsidP="00D1318A">
      <w:pPr>
        <w:autoSpaceDE w:val="0"/>
        <w:autoSpaceDN w:val="0"/>
        <w:adjustRightInd w:val="0"/>
        <w:spacing w:after="0" w:line="240" w:lineRule="auto"/>
        <w:ind w:firstLine="709"/>
        <w:jc w:val="both"/>
      </w:pPr>
      <w:proofErr w:type="gramStart"/>
      <w:r w:rsidRPr="00377708">
        <w:t xml:space="preserve">б) собственноручно заполненную и подписанную анкету по форме, утвержденной распоряжением Правительства Российской Федерации от 26.05.2005 </w:t>
      </w:r>
      <w:r w:rsidR="00221AD5">
        <w:t>№</w:t>
      </w:r>
      <w:r w:rsidRPr="00377708">
        <w:t xml:space="preserve"> 667-р "Об утверждении формы анкеты, представляемой гражданином Российской Федерации, </w:t>
      </w:r>
      <w:r w:rsidRPr="00377708">
        <w:lastRenderedPageBreak/>
        <w:t>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D1318A" w:rsidRPr="00377708" w:rsidRDefault="00D1318A" w:rsidP="00D1318A">
      <w:pPr>
        <w:autoSpaceDE w:val="0"/>
        <w:autoSpaceDN w:val="0"/>
        <w:adjustRightInd w:val="0"/>
        <w:spacing w:after="0" w:line="240" w:lineRule="auto"/>
        <w:ind w:firstLine="709"/>
        <w:jc w:val="both"/>
      </w:pPr>
      <w:r w:rsidRPr="00377708">
        <w:t>в) копию паспорта или заменяющего его документа (соответствующий документ предъявляется лично по прибытии на конкурс);</w:t>
      </w:r>
    </w:p>
    <w:p w:rsidR="00D1318A" w:rsidRPr="00377708" w:rsidRDefault="00D1318A" w:rsidP="00D1318A">
      <w:pPr>
        <w:autoSpaceDE w:val="0"/>
        <w:autoSpaceDN w:val="0"/>
        <w:adjustRightInd w:val="0"/>
        <w:spacing w:after="0" w:line="240" w:lineRule="auto"/>
        <w:ind w:firstLine="709"/>
        <w:jc w:val="both"/>
      </w:pPr>
      <w:r w:rsidRPr="00377708">
        <w:t>г) документы, подтверждающие необходимое профессиональное образование, стаж работы и квалификацию:</w:t>
      </w:r>
    </w:p>
    <w:p w:rsidR="00D1318A" w:rsidRPr="00377708" w:rsidRDefault="00D1318A" w:rsidP="00D1318A">
      <w:pPr>
        <w:autoSpaceDE w:val="0"/>
        <w:autoSpaceDN w:val="0"/>
        <w:adjustRightInd w:val="0"/>
        <w:spacing w:after="0" w:line="240" w:lineRule="auto"/>
        <w:ind w:firstLine="709"/>
        <w:jc w:val="both"/>
      </w:pPr>
      <w:r w:rsidRPr="00377708">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D1318A" w:rsidRPr="00377708" w:rsidRDefault="00D1318A" w:rsidP="00D1318A">
      <w:pPr>
        <w:autoSpaceDE w:val="0"/>
        <w:autoSpaceDN w:val="0"/>
        <w:adjustRightInd w:val="0"/>
        <w:spacing w:after="0" w:line="240" w:lineRule="auto"/>
        <w:ind w:firstLine="709"/>
        <w:jc w:val="both"/>
      </w:pPr>
      <w:r w:rsidRPr="00377708">
        <w:t>копии документов об образовании и о квалификации, а также по желанию гражданина - документов о квалификации, о присвоении ученой степени, ученого звания, заверенные нотариально или кадровыми службами по месту работы (службы);</w:t>
      </w:r>
    </w:p>
    <w:p w:rsidR="00D1318A" w:rsidRPr="00377708" w:rsidRDefault="00D1318A" w:rsidP="00D1318A">
      <w:pPr>
        <w:autoSpaceDE w:val="0"/>
        <w:autoSpaceDN w:val="0"/>
        <w:adjustRightInd w:val="0"/>
        <w:spacing w:after="0" w:line="240" w:lineRule="auto"/>
        <w:ind w:firstLine="709"/>
        <w:jc w:val="both"/>
      </w:pPr>
      <w:r w:rsidRPr="00377708">
        <w:t xml:space="preserve">д) заключение медицинского учреждения об отсутствии заболевания, препятствующего поступлению на муниципальную службу или ее прохождению (по Учетной форме </w:t>
      </w:r>
      <w:r w:rsidR="00221AD5">
        <w:t>№</w:t>
      </w:r>
      <w:r w:rsidRPr="00377708">
        <w:t xml:space="preserve"> 001-ГС/у, утвержденной приказом Министерства здравоохранения и социального развития РФ от 14.12.2009 </w:t>
      </w:r>
      <w:r w:rsidR="00221AD5">
        <w:t>№</w:t>
      </w:r>
      <w:r w:rsidRPr="00377708">
        <w:t xml:space="preserve"> 984н);</w:t>
      </w:r>
    </w:p>
    <w:p w:rsidR="00D1318A" w:rsidRPr="00377708" w:rsidRDefault="00D1318A" w:rsidP="00D1318A">
      <w:pPr>
        <w:autoSpaceDE w:val="0"/>
        <w:autoSpaceDN w:val="0"/>
        <w:adjustRightInd w:val="0"/>
        <w:spacing w:after="0" w:line="240" w:lineRule="auto"/>
        <w:ind w:firstLine="709"/>
        <w:jc w:val="both"/>
      </w:pPr>
      <w:r w:rsidRPr="00377708">
        <w:t>е) иные документы, предусмотренные законодательством Российской Федерации о муниципальной службе.</w:t>
      </w:r>
    </w:p>
    <w:p w:rsidR="00D1318A" w:rsidRPr="00377708" w:rsidRDefault="00D1318A" w:rsidP="00D1318A">
      <w:pPr>
        <w:autoSpaceDE w:val="0"/>
        <w:autoSpaceDN w:val="0"/>
        <w:adjustRightInd w:val="0"/>
        <w:spacing w:after="0" w:line="240" w:lineRule="auto"/>
        <w:ind w:firstLine="709"/>
        <w:jc w:val="both"/>
      </w:pPr>
      <w:r w:rsidRPr="00377708">
        <w:t xml:space="preserve">3.5. </w:t>
      </w:r>
      <w:proofErr w:type="gramStart"/>
      <w:r w:rsidRPr="00377708">
        <w:t xml:space="preserve">Муниципальный служащий, изъявивший желание участвовать в конкурсе, представляет вместе с заявлением только собственноручно заполненную и подписанную анкету по форме, утвержденной распоряжением Правительства Российской Федерации от 26.05.2005 </w:t>
      </w:r>
      <w:r w:rsidR="00221AD5">
        <w:t>№</w:t>
      </w:r>
      <w:r w:rsidRPr="00377708">
        <w:t xml:space="preserve">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заверенную кадровой службой органа местного самоуправления, в котором</w:t>
      </w:r>
      <w:proofErr w:type="gramEnd"/>
      <w:r w:rsidRPr="00377708">
        <w:t xml:space="preserve"> он замещает должность муниципальной службы.</w:t>
      </w:r>
    </w:p>
    <w:p w:rsidR="00D1318A" w:rsidRPr="00377708" w:rsidRDefault="00D1318A" w:rsidP="00D1318A">
      <w:pPr>
        <w:autoSpaceDE w:val="0"/>
        <w:autoSpaceDN w:val="0"/>
        <w:adjustRightInd w:val="0"/>
        <w:spacing w:after="0" w:line="240" w:lineRule="auto"/>
        <w:ind w:firstLine="709"/>
        <w:jc w:val="both"/>
      </w:pPr>
      <w:r w:rsidRPr="00377708">
        <w:t>3.6. Документы, указанные в подпунктах "в", "г" и "е" пункта 3.4 настоящего Порядка, подаются в копиях, нотариально заверенных или заверенных кадровыми службами по месту работы (службы), либо одновременно с предъявлением подлинника документа лицу, осуществляющему прием документов. В случае предъявления незаверенной копии документа его подлинность заверяется лицом, осуществляющим прием документов, на основании предъявленного подлинника. На незаверенной копии документа делается отметка "копия верна" и ставится подпись.</w:t>
      </w:r>
    </w:p>
    <w:p w:rsidR="00D1318A" w:rsidRPr="00377708" w:rsidRDefault="005C5AB9" w:rsidP="00D1318A">
      <w:pPr>
        <w:autoSpaceDE w:val="0"/>
        <w:autoSpaceDN w:val="0"/>
        <w:adjustRightInd w:val="0"/>
        <w:spacing w:after="0" w:line="240" w:lineRule="auto"/>
        <w:ind w:firstLine="709"/>
        <w:jc w:val="both"/>
      </w:pPr>
      <w:r w:rsidRPr="00377708">
        <w:t xml:space="preserve">3.7. Документы представляются представителю нанимателя (работодателю) </w:t>
      </w:r>
      <w:r w:rsidR="00D1318A" w:rsidRPr="00377708">
        <w:t>в течение 21 дня со дня размещения объявления об их приеме.</w:t>
      </w:r>
      <w:r w:rsidR="00D84C6A" w:rsidRPr="00377708">
        <w:t xml:space="preserve"> Если последний день срока приема документов приходится на нерабочий день, днем окончания срока считается ближайший следующий за ним рабочий день.</w:t>
      </w:r>
    </w:p>
    <w:p w:rsidR="00D1318A" w:rsidRPr="00377708" w:rsidRDefault="00D1318A" w:rsidP="00D1318A">
      <w:pPr>
        <w:autoSpaceDE w:val="0"/>
        <w:autoSpaceDN w:val="0"/>
        <w:adjustRightInd w:val="0"/>
        <w:spacing w:after="0" w:line="240" w:lineRule="auto"/>
        <w:ind w:firstLine="709"/>
        <w:jc w:val="both"/>
      </w:pPr>
      <w:r w:rsidRPr="00377708">
        <w:t xml:space="preserve">3.8. Прием документов от кандидатов осуществляет </w:t>
      </w:r>
      <w:r w:rsidR="005C5AB9" w:rsidRPr="00377708">
        <w:t xml:space="preserve">лицо, ответственное за прием документов, указанное в объявлении, которое регистрирует их в соответствующем журнале. Лицо, ответственное за прием документов, </w:t>
      </w:r>
      <w:r w:rsidRPr="00377708">
        <w:t xml:space="preserve">проверяет правильность их </w:t>
      </w:r>
      <w:proofErr w:type="spellStart"/>
      <w:r w:rsidRPr="00377708">
        <w:t>адресования</w:t>
      </w:r>
      <w:proofErr w:type="spellEnd"/>
      <w:r w:rsidRPr="00377708">
        <w:t xml:space="preserve"> и наличие необходимых документов.</w:t>
      </w:r>
    </w:p>
    <w:p w:rsidR="00E87483" w:rsidRPr="00377708" w:rsidRDefault="00D1318A" w:rsidP="00D1318A">
      <w:pPr>
        <w:autoSpaceDE w:val="0"/>
        <w:autoSpaceDN w:val="0"/>
        <w:adjustRightInd w:val="0"/>
        <w:spacing w:after="0" w:line="240" w:lineRule="auto"/>
        <w:ind w:firstLine="709"/>
        <w:jc w:val="both"/>
      </w:pPr>
      <w:r w:rsidRPr="00377708">
        <w:t>3.</w:t>
      </w:r>
      <w:r w:rsidR="005C5AB9" w:rsidRPr="00377708">
        <w:t>9</w:t>
      </w:r>
      <w:r w:rsidRPr="00377708">
        <w:t xml:space="preserve">. </w:t>
      </w:r>
      <w:r w:rsidR="00E87483" w:rsidRPr="00377708">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кандидату в их приеме.</w:t>
      </w:r>
    </w:p>
    <w:p w:rsidR="00D1318A" w:rsidRPr="00377708" w:rsidRDefault="008D6D2F" w:rsidP="00D1318A">
      <w:pPr>
        <w:autoSpaceDE w:val="0"/>
        <w:autoSpaceDN w:val="0"/>
        <w:adjustRightInd w:val="0"/>
        <w:spacing w:after="0" w:line="240" w:lineRule="auto"/>
        <w:ind w:firstLine="709"/>
        <w:jc w:val="both"/>
      </w:pPr>
      <w:r w:rsidRPr="00377708">
        <w:t>3.1</w:t>
      </w:r>
      <w:r w:rsidR="00E87483" w:rsidRPr="00377708">
        <w:t>0</w:t>
      </w:r>
      <w:r w:rsidR="00D1318A" w:rsidRPr="00377708">
        <w:t>. Достоверность сведений, представленных гражданином (муниципальным служащим) для участия в конкурсе, подлежит проверке.</w:t>
      </w:r>
    </w:p>
    <w:p w:rsidR="00D1318A" w:rsidRPr="00377708" w:rsidRDefault="00D1318A" w:rsidP="00D1318A">
      <w:pPr>
        <w:autoSpaceDE w:val="0"/>
        <w:autoSpaceDN w:val="0"/>
        <w:adjustRightInd w:val="0"/>
        <w:spacing w:after="0" w:line="240" w:lineRule="auto"/>
        <w:ind w:firstLine="709"/>
        <w:jc w:val="both"/>
      </w:pPr>
      <w:r w:rsidRPr="00377708">
        <w:t>Муниципальный служащий (гражданин), изъявивший желание участвовать в конкурсе, не допускается к участию в конкурсе в случаях:</w:t>
      </w:r>
    </w:p>
    <w:p w:rsidR="00D1318A" w:rsidRPr="00377708" w:rsidRDefault="00D1318A" w:rsidP="00D1318A">
      <w:pPr>
        <w:autoSpaceDE w:val="0"/>
        <w:autoSpaceDN w:val="0"/>
        <w:adjustRightInd w:val="0"/>
        <w:spacing w:after="0" w:line="240" w:lineRule="auto"/>
        <w:ind w:firstLine="709"/>
        <w:jc w:val="both"/>
      </w:pPr>
      <w:r w:rsidRPr="00377708">
        <w:t>а) его несоответствия квалификационным требованиям, предъявляемым к должности муниципальной службы, на замещение которой претендует кандидат;</w:t>
      </w:r>
    </w:p>
    <w:p w:rsidR="00D1318A" w:rsidRPr="00377708" w:rsidRDefault="00D1318A" w:rsidP="00D1318A">
      <w:pPr>
        <w:autoSpaceDE w:val="0"/>
        <w:autoSpaceDN w:val="0"/>
        <w:adjustRightInd w:val="0"/>
        <w:spacing w:after="0" w:line="240" w:lineRule="auto"/>
        <w:ind w:firstLine="709"/>
        <w:jc w:val="both"/>
      </w:pPr>
      <w:r w:rsidRPr="00377708">
        <w:t>б) несоблюдения им ограничений, установленных федеральным законодательством для поступления на муниципальную службу и ее прохождения;</w:t>
      </w:r>
    </w:p>
    <w:p w:rsidR="00D1318A" w:rsidRPr="00377708" w:rsidRDefault="00D1318A" w:rsidP="00D1318A">
      <w:pPr>
        <w:autoSpaceDE w:val="0"/>
        <w:autoSpaceDN w:val="0"/>
        <w:adjustRightInd w:val="0"/>
        <w:spacing w:after="0" w:line="240" w:lineRule="auto"/>
        <w:ind w:firstLine="709"/>
        <w:jc w:val="both"/>
      </w:pPr>
      <w:r w:rsidRPr="00377708">
        <w:lastRenderedPageBreak/>
        <w:t>в) установления в ходе проверки и оценки представленных документов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D1318A" w:rsidRPr="00377708" w:rsidRDefault="00D1318A" w:rsidP="00D1318A">
      <w:pPr>
        <w:autoSpaceDE w:val="0"/>
        <w:autoSpaceDN w:val="0"/>
        <w:adjustRightInd w:val="0"/>
        <w:spacing w:after="0" w:line="240" w:lineRule="auto"/>
        <w:ind w:firstLine="709"/>
        <w:jc w:val="both"/>
      </w:pPr>
      <w:r w:rsidRPr="00377708">
        <w:t>3.1</w:t>
      </w:r>
      <w:r w:rsidR="007F5F19" w:rsidRPr="00377708">
        <w:t>1</w:t>
      </w:r>
      <w:r w:rsidRPr="00377708">
        <w:t xml:space="preserve">. Кандидат информируется в письменной форме </w:t>
      </w:r>
      <w:r w:rsidR="00C427E8" w:rsidRPr="00377708">
        <w:t xml:space="preserve">представителем нанимателя (работодателем) </w:t>
      </w:r>
      <w:r w:rsidRPr="00377708">
        <w:t xml:space="preserve">о причинах отказа в участии в конкурсе </w:t>
      </w:r>
      <w:r w:rsidR="00E87483" w:rsidRPr="00377708">
        <w:t>не позднее 5 дней до начала второго этапа конкурса</w:t>
      </w:r>
      <w:r w:rsidR="00775D83" w:rsidRPr="00377708">
        <w:t>.</w:t>
      </w:r>
    </w:p>
    <w:p w:rsidR="00D1318A" w:rsidRPr="00377708" w:rsidRDefault="00D1318A" w:rsidP="00D1318A">
      <w:pPr>
        <w:autoSpaceDE w:val="0"/>
        <w:autoSpaceDN w:val="0"/>
        <w:adjustRightInd w:val="0"/>
        <w:spacing w:after="0" w:line="240" w:lineRule="auto"/>
        <w:ind w:firstLine="709"/>
        <w:jc w:val="both"/>
      </w:pPr>
      <w:r w:rsidRPr="00377708">
        <w:t>3.1</w:t>
      </w:r>
      <w:r w:rsidR="007F5F19" w:rsidRPr="00377708">
        <w:t>2</w:t>
      </w:r>
      <w:r w:rsidRPr="00377708">
        <w:t xml:space="preserve">. При наличии не менее двух кандидатов проводится второй этап конкурса, в ходе которого осуществляется оценка профессионального уровня кандидатов на замещение должности муниципальной службы. При наличии менее двух кандидатов второй этап конкурса не </w:t>
      </w:r>
      <w:proofErr w:type="gramStart"/>
      <w:r w:rsidRPr="00377708">
        <w:t>проводится</w:t>
      </w:r>
      <w:proofErr w:type="gramEnd"/>
      <w:r w:rsidR="007F5F19" w:rsidRPr="00377708">
        <w:t xml:space="preserve"> и ко</w:t>
      </w:r>
      <w:r w:rsidR="00880F15">
        <w:t>нкурс признается несостоявшимся</w:t>
      </w:r>
      <w:r w:rsidRPr="00377708">
        <w:t>.</w:t>
      </w:r>
      <w:r w:rsidR="00E87483" w:rsidRPr="00377708">
        <w:t xml:space="preserve"> </w:t>
      </w:r>
    </w:p>
    <w:p w:rsidR="00D1318A" w:rsidRPr="00377708" w:rsidRDefault="00D1318A" w:rsidP="00D1318A">
      <w:pPr>
        <w:autoSpaceDE w:val="0"/>
        <w:autoSpaceDN w:val="0"/>
        <w:adjustRightInd w:val="0"/>
        <w:spacing w:after="0" w:line="240" w:lineRule="auto"/>
        <w:ind w:firstLine="709"/>
        <w:jc w:val="both"/>
      </w:pPr>
      <w:r w:rsidRPr="00377708">
        <w:t xml:space="preserve">Решение о дате, месте и времени проведения второго этапа конкурса принимается </w:t>
      </w:r>
      <w:r w:rsidR="007F5F19" w:rsidRPr="00377708">
        <w:t>представителем нанимателя (работодателем)</w:t>
      </w:r>
      <w:r w:rsidRPr="00377708">
        <w:t xml:space="preserve">. </w:t>
      </w:r>
      <w:r w:rsidR="007F5F19" w:rsidRPr="00377708">
        <w:t xml:space="preserve">Представитель нанимателя (работодатель) </w:t>
      </w:r>
      <w:r w:rsidRPr="00377708">
        <w:t xml:space="preserve">не </w:t>
      </w:r>
      <w:proofErr w:type="gramStart"/>
      <w:r w:rsidRPr="00377708">
        <w:t>позднее</w:t>
      </w:r>
      <w:proofErr w:type="gramEnd"/>
      <w:r w:rsidRPr="00377708">
        <w:t xml:space="preserve"> чем за 5 дней до начала второго этапа конкурса направляет кандидатам, допущенным к участию в конкурсе, сообщение о дате,</w:t>
      </w:r>
      <w:r w:rsidR="00775D83" w:rsidRPr="00377708">
        <w:t xml:space="preserve"> месте и времени его проведения.</w:t>
      </w:r>
    </w:p>
    <w:p w:rsidR="00D1318A" w:rsidRPr="00377708" w:rsidRDefault="00D1318A" w:rsidP="00D1318A">
      <w:pPr>
        <w:autoSpaceDE w:val="0"/>
        <w:autoSpaceDN w:val="0"/>
        <w:adjustRightInd w:val="0"/>
        <w:spacing w:after="0" w:line="240" w:lineRule="auto"/>
        <w:ind w:firstLine="709"/>
        <w:jc w:val="both"/>
      </w:pPr>
      <w:r w:rsidRPr="00377708">
        <w:t>3.1</w:t>
      </w:r>
      <w:r w:rsidR="007F5F19" w:rsidRPr="00377708">
        <w:t>3</w:t>
      </w:r>
      <w:r w:rsidRPr="00377708">
        <w:t>. На втором этапе конкурса осуществляется оценка профессиональных и личностных качеств кандидатов и их соответствия квалификационным требованиям, предъявляемым к должности муниципальной службы, на которую претендует кандидат.</w:t>
      </w:r>
    </w:p>
    <w:p w:rsidR="00D1318A" w:rsidRPr="00377708" w:rsidRDefault="00D1318A" w:rsidP="00D1318A">
      <w:pPr>
        <w:autoSpaceDE w:val="0"/>
        <w:autoSpaceDN w:val="0"/>
        <w:adjustRightInd w:val="0"/>
        <w:spacing w:after="0" w:line="240" w:lineRule="auto"/>
        <w:ind w:firstLine="709"/>
        <w:jc w:val="both"/>
      </w:pPr>
      <w:r w:rsidRPr="00377708">
        <w:t>При оценке профессиональных и личностных качеств кандидата конкурсная комиссия исходит из соответствующих квалификационных требований, предъявляемых к должности муниципальной службы, и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D1318A" w:rsidRPr="00377708" w:rsidRDefault="00D1318A" w:rsidP="00D1318A">
      <w:pPr>
        <w:autoSpaceDE w:val="0"/>
        <w:autoSpaceDN w:val="0"/>
        <w:adjustRightInd w:val="0"/>
        <w:spacing w:after="0" w:line="240" w:lineRule="auto"/>
        <w:ind w:firstLine="709"/>
        <w:jc w:val="both"/>
      </w:pPr>
      <w:proofErr w:type="gramStart"/>
      <w:r w:rsidRPr="00377708">
        <w:t>Конкурсная комиссия оценивает кандидата на основании представленных им документов об образовании и о квалификации,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w:t>
      </w:r>
      <w:proofErr w:type="gramEnd"/>
      <w:r w:rsidRPr="00377708">
        <w:t xml:space="preserve">, </w:t>
      </w:r>
      <w:proofErr w:type="gramStart"/>
      <w:r w:rsidRPr="00377708">
        <w:t>связанным с выполнением должностных обязанностей по должности муниципальной службы, на замещение которой претендует кандидат и (или) тестирование по вопросам муниципальной службы и противодействия коррупции.</w:t>
      </w:r>
      <w:proofErr w:type="gramEnd"/>
    </w:p>
    <w:p w:rsidR="00D1318A" w:rsidRPr="00377708" w:rsidRDefault="00D1318A" w:rsidP="00D1318A">
      <w:pPr>
        <w:autoSpaceDE w:val="0"/>
        <w:autoSpaceDN w:val="0"/>
        <w:adjustRightInd w:val="0"/>
        <w:spacing w:after="0" w:line="240" w:lineRule="auto"/>
        <w:ind w:firstLine="709"/>
        <w:jc w:val="both"/>
      </w:pPr>
      <w:r w:rsidRPr="00377708">
        <w:t>3.1</w:t>
      </w:r>
      <w:r w:rsidR="007F5F19" w:rsidRPr="00377708">
        <w:t>4</w:t>
      </w:r>
      <w:r w:rsidRPr="00377708">
        <w:t>. Если в результате проведения конкурса не был выявлен победитель, представитель нанимателя (работодатель) может принять решение о проведении повторного конкурса.</w:t>
      </w:r>
    </w:p>
    <w:p w:rsidR="00D1318A" w:rsidRPr="00377708" w:rsidRDefault="00D1318A" w:rsidP="00D1318A">
      <w:pPr>
        <w:autoSpaceDE w:val="0"/>
        <w:autoSpaceDN w:val="0"/>
        <w:adjustRightInd w:val="0"/>
        <w:spacing w:after="0" w:line="240" w:lineRule="auto"/>
        <w:ind w:firstLine="709"/>
        <w:jc w:val="both"/>
      </w:pPr>
    </w:p>
    <w:p w:rsidR="00D1318A" w:rsidRPr="00377708" w:rsidRDefault="00D1318A" w:rsidP="006D6EEC">
      <w:pPr>
        <w:autoSpaceDE w:val="0"/>
        <w:autoSpaceDN w:val="0"/>
        <w:adjustRightInd w:val="0"/>
        <w:spacing w:after="0" w:line="240" w:lineRule="auto"/>
        <w:jc w:val="center"/>
      </w:pPr>
      <w:r w:rsidRPr="00377708">
        <w:t>IV. Результаты конкурса</w:t>
      </w:r>
    </w:p>
    <w:p w:rsidR="00D1318A" w:rsidRPr="00377708" w:rsidRDefault="00D1318A" w:rsidP="00D1318A">
      <w:pPr>
        <w:autoSpaceDE w:val="0"/>
        <w:autoSpaceDN w:val="0"/>
        <w:adjustRightInd w:val="0"/>
        <w:spacing w:after="0" w:line="240" w:lineRule="auto"/>
        <w:ind w:firstLine="709"/>
        <w:jc w:val="both"/>
      </w:pPr>
    </w:p>
    <w:p w:rsidR="00D1318A" w:rsidRPr="00377708" w:rsidRDefault="00D1318A" w:rsidP="00D1318A">
      <w:pPr>
        <w:autoSpaceDE w:val="0"/>
        <w:autoSpaceDN w:val="0"/>
        <w:adjustRightInd w:val="0"/>
        <w:spacing w:after="0" w:line="240" w:lineRule="auto"/>
        <w:ind w:firstLine="709"/>
        <w:jc w:val="both"/>
      </w:pPr>
      <w:r w:rsidRPr="00377708">
        <w:t>4.1.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D1318A" w:rsidRPr="00377708" w:rsidRDefault="00D1318A" w:rsidP="00D1318A">
      <w:pPr>
        <w:autoSpaceDE w:val="0"/>
        <w:autoSpaceDN w:val="0"/>
        <w:adjustRightInd w:val="0"/>
        <w:spacing w:after="0" w:line="240" w:lineRule="auto"/>
        <w:ind w:firstLine="709"/>
        <w:jc w:val="both"/>
      </w:pPr>
      <w:r w:rsidRPr="00377708">
        <w:t>4.2. По результатам конкурса, объявленного на замещение должности муниципальной службы, издается правовой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D1318A" w:rsidRPr="00377708" w:rsidRDefault="00D1318A" w:rsidP="00D1318A">
      <w:pPr>
        <w:autoSpaceDE w:val="0"/>
        <w:autoSpaceDN w:val="0"/>
        <w:adjustRightInd w:val="0"/>
        <w:spacing w:after="0" w:line="240" w:lineRule="auto"/>
        <w:ind w:firstLine="709"/>
        <w:jc w:val="both"/>
      </w:pPr>
      <w:r w:rsidRPr="00377708">
        <w:t>Правовой акт представителя нанимателя (работодателя) должен быть издан не позднее месяца со дня завершения конкурса.</w:t>
      </w:r>
    </w:p>
    <w:p w:rsidR="00D1318A" w:rsidRPr="00377708" w:rsidRDefault="00D1318A" w:rsidP="00D1318A">
      <w:pPr>
        <w:autoSpaceDE w:val="0"/>
        <w:autoSpaceDN w:val="0"/>
        <w:adjustRightInd w:val="0"/>
        <w:spacing w:after="0" w:line="240" w:lineRule="auto"/>
        <w:ind w:firstLine="709"/>
        <w:jc w:val="both"/>
      </w:pPr>
      <w:r w:rsidRPr="00377708">
        <w:t>4.3. Кандидатам, участвовавшим в конкурсе, о результатах конкурса направляется сообщение в письменной форме в 7-дневный срок со дня его завершения.</w:t>
      </w:r>
    </w:p>
    <w:p w:rsidR="005D4DD9" w:rsidRPr="00377708" w:rsidRDefault="00D1318A" w:rsidP="00D1318A">
      <w:pPr>
        <w:autoSpaceDE w:val="0"/>
        <w:autoSpaceDN w:val="0"/>
        <w:adjustRightInd w:val="0"/>
        <w:spacing w:after="0" w:line="240" w:lineRule="auto"/>
        <w:ind w:firstLine="709"/>
        <w:jc w:val="both"/>
      </w:pPr>
      <w:r w:rsidRPr="00377708">
        <w:lastRenderedPageBreak/>
        <w:t xml:space="preserve">Информация о результатах конкурса в 7-дневный срок со дня его завершения размещается на официальном сайте </w:t>
      </w:r>
      <w:r w:rsidR="005D4DD9" w:rsidRPr="00377708">
        <w:t>Администрации муниципального образования поселок Уренгой.</w:t>
      </w:r>
    </w:p>
    <w:p w:rsidR="00D1318A" w:rsidRPr="00377708" w:rsidRDefault="00D1318A" w:rsidP="00D1318A">
      <w:pPr>
        <w:autoSpaceDE w:val="0"/>
        <w:autoSpaceDN w:val="0"/>
        <w:adjustRightInd w:val="0"/>
        <w:spacing w:after="0" w:line="240" w:lineRule="auto"/>
        <w:ind w:firstLine="709"/>
        <w:jc w:val="both"/>
      </w:pPr>
      <w:r w:rsidRPr="00377708">
        <w:t>4.4. Документы кандидатов на замещение должности муниципальной службы, не допущенных к участию в конкурсе или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представителя нанимателя (работодателя), после чего подлежат уничтожению.</w:t>
      </w:r>
    </w:p>
    <w:p w:rsidR="00D1318A" w:rsidRPr="00377708" w:rsidRDefault="00D1318A" w:rsidP="00D1318A">
      <w:pPr>
        <w:autoSpaceDE w:val="0"/>
        <w:autoSpaceDN w:val="0"/>
        <w:adjustRightInd w:val="0"/>
        <w:spacing w:after="0" w:line="240" w:lineRule="auto"/>
        <w:ind w:firstLine="709"/>
        <w:jc w:val="both"/>
      </w:pPr>
      <w:r w:rsidRPr="00377708">
        <w:t>4.5.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377708">
        <w:t>дств св</w:t>
      </w:r>
      <w:proofErr w:type="gramEnd"/>
      <w:r w:rsidRPr="00377708">
        <w:t>язи и другие), осуществляются кандидатами за счет собственных средств.</w:t>
      </w:r>
    </w:p>
    <w:p w:rsidR="00D1318A" w:rsidRPr="00377708" w:rsidRDefault="00D1318A" w:rsidP="00D1318A">
      <w:pPr>
        <w:autoSpaceDE w:val="0"/>
        <w:autoSpaceDN w:val="0"/>
        <w:adjustRightInd w:val="0"/>
        <w:spacing w:after="0" w:line="240" w:lineRule="auto"/>
        <w:ind w:firstLine="709"/>
        <w:jc w:val="both"/>
      </w:pPr>
      <w:r w:rsidRPr="00377708">
        <w:t>4.6. Кандидат вправе обжаловать решение конкурсной комиссии в соответствии с законодательством Российской Федерации.</w:t>
      </w:r>
    </w:p>
    <w:p w:rsidR="0040627F" w:rsidRPr="00377708" w:rsidRDefault="0040627F" w:rsidP="00D1318A">
      <w:pPr>
        <w:autoSpaceDE w:val="0"/>
        <w:autoSpaceDN w:val="0"/>
        <w:adjustRightInd w:val="0"/>
        <w:spacing w:after="0" w:line="240" w:lineRule="auto"/>
        <w:ind w:firstLine="709"/>
        <w:jc w:val="both"/>
      </w:pPr>
    </w:p>
    <w:p w:rsidR="00377708" w:rsidRPr="00377708" w:rsidRDefault="00377708" w:rsidP="0040627F">
      <w:pPr>
        <w:autoSpaceDE w:val="0"/>
        <w:autoSpaceDN w:val="0"/>
        <w:adjustRightInd w:val="0"/>
        <w:spacing w:after="0" w:line="240" w:lineRule="auto"/>
        <w:ind w:firstLine="709"/>
        <w:jc w:val="both"/>
      </w:pPr>
    </w:p>
    <w:p w:rsidR="00221AD5" w:rsidRDefault="00221AD5">
      <w:r>
        <w:br w:type="page"/>
      </w:r>
    </w:p>
    <w:p w:rsidR="0040627F" w:rsidRPr="00377708" w:rsidRDefault="0040627F" w:rsidP="00221AD5">
      <w:pPr>
        <w:autoSpaceDE w:val="0"/>
        <w:autoSpaceDN w:val="0"/>
        <w:adjustRightInd w:val="0"/>
        <w:spacing w:after="0" w:line="240" w:lineRule="auto"/>
        <w:ind w:left="5102"/>
      </w:pPr>
      <w:r w:rsidRPr="00377708">
        <w:lastRenderedPageBreak/>
        <w:t xml:space="preserve">Приложение </w:t>
      </w:r>
      <w:r w:rsidR="00221AD5">
        <w:t>№</w:t>
      </w:r>
      <w:r w:rsidRPr="00377708">
        <w:t xml:space="preserve"> 1</w:t>
      </w:r>
    </w:p>
    <w:p w:rsidR="0040627F" w:rsidRPr="00377708" w:rsidRDefault="0040627F" w:rsidP="00221AD5">
      <w:pPr>
        <w:autoSpaceDE w:val="0"/>
        <w:autoSpaceDN w:val="0"/>
        <w:adjustRightInd w:val="0"/>
        <w:spacing w:after="0" w:line="240" w:lineRule="auto"/>
        <w:ind w:left="5102"/>
      </w:pPr>
      <w:r w:rsidRPr="00377708">
        <w:t xml:space="preserve">к </w:t>
      </w:r>
      <w:r w:rsidR="00C4022A" w:rsidRPr="00377708">
        <w:t>Порядку проведения конкурса на замещение вакантной должности муниципальной службы в муниципальном образовании поселок Уренгой</w:t>
      </w:r>
    </w:p>
    <w:p w:rsidR="00C4022A" w:rsidRPr="00377708" w:rsidRDefault="00C4022A" w:rsidP="00C4022A">
      <w:pPr>
        <w:widowControl w:val="0"/>
        <w:autoSpaceDE w:val="0"/>
        <w:autoSpaceDN w:val="0"/>
        <w:spacing w:after="0" w:line="240" w:lineRule="auto"/>
        <w:jc w:val="both"/>
        <w:rPr>
          <w:rFonts w:eastAsia="Times New Roman"/>
          <w:sz w:val="20"/>
          <w:szCs w:val="20"/>
          <w:lang w:eastAsia="ru-RU"/>
        </w:rPr>
      </w:pPr>
    </w:p>
    <w:p w:rsidR="00C4022A" w:rsidRPr="00377708" w:rsidRDefault="006D4A43" w:rsidP="00C4022A">
      <w:pPr>
        <w:widowControl w:val="0"/>
        <w:tabs>
          <w:tab w:val="left" w:pos="1134"/>
        </w:tabs>
        <w:autoSpaceDE w:val="0"/>
        <w:autoSpaceDN w:val="0"/>
        <w:spacing w:after="0" w:line="240" w:lineRule="auto"/>
        <w:ind w:left="3261"/>
        <w:jc w:val="both"/>
        <w:rPr>
          <w:rFonts w:eastAsia="Times New Roman"/>
          <w:sz w:val="20"/>
          <w:szCs w:val="20"/>
          <w:lang w:eastAsia="ru-RU"/>
        </w:rPr>
      </w:pPr>
      <w:r w:rsidRPr="00377708">
        <w:rPr>
          <w:rFonts w:eastAsia="Times New Roman"/>
          <w:sz w:val="20"/>
          <w:szCs w:val="20"/>
          <w:lang w:eastAsia="ru-RU"/>
        </w:rPr>
        <w:t xml:space="preserve">                      </w:t>
      </w:r>
      <w:r w:rsidR="00C4022A" w:rsidRPr="00377708">
        <w:rPr>
          <w:rFonts w:eastAsia="Times New Roman"/>
          <w:sz w:val="20"/>
          <w:szCs w:val="20"/>
          <w:lang w:eastAsia="ru-RU"/>
        </w:rPr>
        <w:t>_____________________________________________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(наименование органа местного самоуправления)</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_____________________________________________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w:t>
      </w:r>
      <w:proofErr w:type="spellStart"/>
      <w:r w:rsidRPr="00377708">
        <w:rPr>
          <w:rFonts w:eastAsia="Times New Roman"/>
          <w:sz w:val="22"/>
          <w:szCs w:val="20"/>
          <w:lang w:eastAsia="ru-RU"/>
        </w:rPr>
        <w:t>ф.и.о.</w:t>
      </w:r>
      <w:proofErr w:type="spellEnd"/>
      <w:r w:rsidRPr="00377708">
        <w:rPr>
          <w:rFonts w:eastAsia="Times New Roman"/>
          <w:sz w:val="22"/>
          <w:szCs w:val="20"/>
          <w:lang w:eastAsia="ru-RU"/>
        </w:rPr>
        <w:t xml:space="preserve"> руководителя)</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_____________________________________________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(фамилия, имя, отчество гражданина)</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_____________________________________________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(наименование занимаемой должности)</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_____________________________________________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w:t>
      </w:r>
      <w:proofErr w:type="gramStart"/>
      <w:r w:rsidRPr="00377708">
        <w:rPr>
          <w:rFonts w:eastAsia="Times New Roman"/>
          <w:sz w:val="22"/>
          <w:szCs w:val="20"/>
          <w:lang w:eastAsia="ru-RU"/>
        </w:rPr>
        <w:t>(наименование органа местного самоуправления,</w:t>
      </w:r>
      <w:proofErr w:type="gramEnd"/>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предприятия, организации)</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год рождения 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образование 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проживаю ____________________________________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тел. ________________________________________</w:t>
      </w:r>
    </w:p>
    <w:p w:rsidR="00C4022A" w:rsidRPr="00377708" w:rsidRDefault="00C4022A" w:rsidP="009942E8">
      <w:pPr>
        <w:widowControl w:val="0"/>
        <w:tabs>
          <w:tab w:val="left" w:pos="1134"/>
        </w:tabs>
        <w:autoSpaceDE w:val="0"/>
        <w:autoSpaceDN w:val="0"/>
        <w:spacing w:after="0" w:line="240" w:lineRule="auto"/>
        <w:ind w:left="2694"/>
        <w:jc w:val="both"/>
        <w:rPr>
          <w:rFonts w:eastAsia="Times New Roman"/>
          <w:sz w:val="22"/>
          <w:szCs w:val="20"/>
          <w:lang w:eastAsia="ru-RU"/>
        </w:rPr>
      </w:pPr>
      <w:r w:rsidRPr="00377708">
        <w:rPr>
          <w:rFonts w:eastAsia="Times New Roman"/>
          <w:sz w:val="22"/>
          <w:szCs w:val="20"/>
          <w:lang w:eastAsia="ru-RU"/>
        </w:rPr>
        <w:t xml:space="preserve">                                                        (рабочий, домашний)</w:t>
      </w:r>
    </w:p>
    <w:p w:rsidR="00C4022A" w:rsidRPr="00377708" w:rsidRDefault="00C4022A" w:rsidP="00C4022A">
      <w:pPr>
        <w:widowControl w:val="0"/>
        <w:autoSpaceDE w:val="0"/>
        <w:autoSpaceDN w:val="0"/>
        <w:spacing w:after="0" w:line="240" w:lineRule="auto"/>
        <w:jc w:val="both"/>
        <w:rPr>
          <w:rFonts w:eastAsia="Times New Roman"/>
          <w:sz w:val="20"/>
          <w:szCs w:val="20"/>
          <w:lang w:eastAsia="ru-RU"/>
        </w:rPr>
      </w:pPr>
    </w:p>
    <w:p w:rsidR="00C4022A" w:rsidRPr="00377708" w:rsidRDefault="00C4022A" w:rsidP="009942E8">
      <w:pPr>
        <w:widowControl w:val="0"/>
        <w:autoSpaceDE w:val="0"/>
        <w:autoSpaceDN w:val="0"/>
        <w:spacing w:after="0" w:line="240" w:lineRule="auto"/>
        <w:jc w:val="center"/>
        <w:rPr>
          <w:rFonts w:eastAsia="Times New Roman"/>
          <w:sz w:val="20"/>
          <w:szCs w:val="20"/>
          <w:lang w:eastAsia="ru-RU"/>
        </w:rPr>
      </w:pPr>
      <w:bookmarkStart w:id="1" w:name="P173"/>
      <w:bookmarkEnd w:id="1"/>
      <w:r w:rsidRPr="00377708">
        <w:rPr>
          <w:rFonts w:eastAsia="Times New Roman"/>
          <w:sz w:val="20"/>
          <w:szCs w:val="20"/>
          <w:lang w:eastAsia="ru-RU"/>
        </w:rPr>
        <w:t>ЗАЯВЛЕНИЕ</w:t>
      </w:r>
      <w:r w:rsidR="009942E8" w:rsidRPr="00377708">
        <w:rPr>
          <w:rFonts w:eastAsia="Times New Roman"/>
          <w:sz w:val="20"/>
          <w:szCs w:val="20"/>
          <w:lang w:eastAsia="ru-RU"/>
        </w:rPr>
        <w:t>*</w:t>
      </w:r>
    </w:p>
    <w:p w:rsidR="00C4022A" w:rsidRPr="00377708" w:rsidRDefault="00C4022A" w:rsidP="00C4022A">
      <w:pPr>
        <w:widowControl w:val="0"/>
        <w:autoSpaceDE w:val="0"/>
        <w:autoSpaceDN w:val="0"/>
        <w:spacing w:after="0" w:line="240" w:lineRule="auto"/>
        <w:jc w:val="both"/>
        <w:rPr>
          <w:rFonts w:eastAsia="Times New Roman"/>
          <w:sz w:val="20"/>
          <w:szCs w:val="20"/>
          <w:lang w:eastAsia="ru-RU"/>
        </w:rPr>
      </w:pPr>
    </w:p>
    <w:p w:rsidR="00C4022A" w:rsidRPr="00377708" w:rsidRDefault="00C4022A" w:rsidP="009942E8">
      <w:pPr>
        <w:widowControl w:val="0"/>
        <w:autoSpaceDE w:val="0"/>
        <w:autoSpaceDN w:val="0"/>
        <w:spacing w:after="0" w:line="240" w:lineRule="auto"/>
        <w:ind w:firstLine="709"/>
        <w:jc w:val="both"/>
        <w:rPr>
          <w:rFonts w:eastAsia="Times New Roman"/>
          <w:szCs w:val="20"/>
          <w:lang w:eastAsia="ru-RU"/>
        </w:rPr>
      </w:pPr>
      <w:r w:rsidRPr="00377708">
        <w:rPr>
          <w:rFonts w:eastAsia="Times New Roman"/>
          <w:szCs w:val="20"/>
          <w:lang w:eastAsia="ru-RU"/>
        </w:rPr>
        <w:t>Прошу  допустить  меня  к  участию  в  конкурсе для замещения должности</w:t>
      </w:r>
      <w:r w:rsidR="009942E8" w:rsidRPr="00377708">
        <w:rPr>
          <w:rFonts w:eastAsia="Times New Roman"/>
          <w:szCs w:val="20"/>
          <w:lang w:eastAsia="ru-RU"/>
        </w:rPr>
        <w:t xml:space="preserve"> </w:t>
      </w:r>
      <w:r w:rsidR="00074BDB" w:rsidRPr="00377708">
        <w:rPr>
          <w:rFonts w:eastAsia="Times New Roman"/>
          <w:szCs w:val="20"/>
          <w:lang w:eastAsia="ru-RU"/>
        </w:rPr>
        <w:t xml:space="preserve">муниципальной </w:t>
      </w:r>
      <w:r w:rsidRPr="00377708">
        <w:rPr>
          <w:rFonts w:eastAsia="Times New Roman"/>
          <w:szCs w:val="20"/>
          <w:lang w:eastAsia="ru-RU"/>
        </w:rPr>
        <w:t>службы   ___________________________________________</w:t>
      </w:r>
      <w:r w:rsidR="00074BDB" w:rsidRPr="00377708">
        <w:rPr>
          <w:rFonts w:eastAsia="Times New Roman"/>
          <w:szCs w:val="20"/>
          <w:lang w:eastAsia="ru-RU"/>
        </w:rPr>
        <w:t>____________</w:t>
      </w:r>
    </w:p>
    <w:p w:rsidR="00C4022A" w:rsidRPr="00377708" w:rsidRDefault="00C4022A" w:rsidP="009942E8">
      <w:pPr>
        <w:widowControl w:val="0"/>
        <w:autoSpaceDE w:val="0"/>
        <w:autoSpaceDN w:val="0"/>
        <w:spacing w:after="0" w:line="240" w:lineRule="auto"/>
        <w:jc w:val="center"/>
        <w:rPr>
          <w:rFonts w:eastAsia="Times New Roman"/>
          <w:szCs w:val="20"/>
          <w:lang w:eastAsia="ru-RU"/>
        </w:rPr>
      </w:pPr>
      <w:r w:rsidRPr="00377708">
        <w:rPr>
          <w:rFonts w:eastAsia="Times New Roman"/>
          <w:szCs w:val="20"/>
          <w:lang w:eastAsia="ru-RU"/>
        </w:rPr>
        <w:t>(наименование должности)</w:t>
      </w:r>
    </w:p>
    <w:p w:rsidR="00C4022A" w:rsidRPr="00377708" w:rsidRDefault="00074BDB" w:rsidP="00C4022A">
      <w:pPr>
        <w:widowControl w:val="0"/>
        <w:autoSpaceDE w:val="0"/>
        <w:autoSpaceDN w:val="0"/>
        <w:spacing w:after="0" w:line="240" w:lineRule="auto"/>
        <w:jc w:val="both"/>
        <w:rPr>
          <w:rFonts w:eastAsia="Times New Roman"/>
          <w:szCs w:val="20"/>
          <w:lang w:eastAsia="ru-RU"/>
        </w:rPr>
      </w:pPr>
      <w:r w:rsidRPr="00377708">
        <w:rPr>
          <w:rFonts w:eastAsia="Times New Roman"/>
          <w:szCs w:val="20"/>
          <w:lang w:eastAsia="ru-RU"/>
        </w:rPr>
        <w:t xml:space="preserve">отдела </w:t>
      </w:r>
      <w:r w:rsidR="00C4022A" w:rsidRPr="00377708">
        <w:rPr>
          <w:rFonts w:eastAsia="Times New Roman"/>
          <w:szCs w:val="20"/>
          <w:lang w:eastAsia="ru-RU"/>
        </w:rPr>
        <w:t xml:space="preserve"> __________________________________________________________</w:t>
      </w:r>
    </w:p>
    <w:p w:rsidR="00C4022A" w:rsidRPr="00377708" w:rsidRDefault="00C4022A" w:rsidP="009942E8">
      <w:pPr>
        <w:widowControl w:val="0"/>
        <w:autoSpaceDE w:val="0"/>
        <w:autoSpaceDN w:val="0"/>
        <w:spacing w:after="0" w:line="240" w:lineRule="auto"/>
        <w:jc w:val="center"/>
        <w:rPr>
          <w:rFonts w:eastAsia="Times New Roman"/>
          <w:szCs w:val="20"/>
          <w:lang w:eastAsia="ru-RU"/>
        </w:rPr>
      </w:pPr>
      <w:r w:rsidRPr="00377708">
        <w:rPr>
          <w:rFonts w:eastAsia="Times New Roman"/>
          <w:szCs w:val="20"/>
          <w:lang w:eastAsia="ru-RU"/>
        </w:rPr>
        <w:t>(наименование отдела, сектора)</w:t>
      </w:r>
    </w:p>
    <w:p w:rsidR="00C4022A" w:rsidRPr="00377708" w:rsidRDefault="00C4022A" w:rsidP="00C4022A">
      <w:pPr>
        <w:widowControl w:val="0"/>
        <w:autoSpaceDE w:val="0"/>
        <w:autoSpaceDN w:val="0"/>
        <w:spacing w:after="0" w:line="240" w:lineRule="auto"/>
        <w:jc w:val="both"/>
        <w:rPr>
          <w:rFonts w:eastAsia="Times New Roman"/>
          <w:szCs w:val="20"/>
          <w:lang w:eastAsia="ru-RU"/>
        </w:rPr>
      </w:pPr>
      <w:r w:rsidRPr="00377708">
        <w:rPr>
          <w:rFonts w:eastAsia="Times New Roman"/>
          <w:szCs w:val="20"/>
          <w:lang w:eastAsia="ru-RU"/>
        </w:rPr>
        <w:t>управления ________________________________________________________________</w:t>
      </w:r>
    </w:p>
    <w:p w:rsidR="00C4022A" w:rsidRPr="00377708" w:rsidRDefault="00C4022A" w:rsidP="009942E8">
      <w:pPr>
        <w:widowControl w:val="0"/>
        <w:autoSpaceDE w:val="0"/>
        <w:autoSpaceDN w:val="0"/>
        <w:spacing w:after="0" w:line="240" w:lineRule="auto"/>
        <w:jc w:val="center"/>
        <w:rPr>
          <w:rFonts w:eastAsia="Times New Roman"/>
          <w:szCs w:val="20"/>
          <w:lang w:eastAsia="ru-RU"/>
        </w:rPr>
      </w:pPr>
      <w:r w:rsidRPr="00377708">
        <w:rPr>
          <w:rFonts w:eastAsia="Times New Roman"/>
          <w:szCs w:val="20"/>
          <w:lang w:eastAsia="ru-RU"/>
        </w:rPr>
        <w:t>(наименование управления)</w:t>
      </w:r>
    </w:p>
    <w:p w:rsidR="00C4022A" w:rsidRPr="00377708" w:rsidRDefault="00C4022A" w:rsidP="00C4022A">
      <w:pPr>
        <w:widowControl w:val="0"/>
        <w:autoSpaceDE w:val="0"/>
        <w:autoSpaceDN w:val="0"/>
        <w:spacing w:after="0" w:line="240" w:lineRule="auto"/>
        <w:jc w:val="both"/>
        <w:rPr>
          <w:rFonts w:eastAsia="Times New Roman"/>
          <w:szCs w:val="20"/>
          <w:lang w:eastAsia="ru-RU"/>
        </w:rPr>
      </w:pPr>
      <w:r w:rsidRPr="00377708">
        <w:rPr>
          <w:rFonts w:eastAsia="Times New Roman"/>
          <w:szCs w:val="20"/>
          <w:lang w:eastAsia="ru-RU"/>
        </w:rPr>
        <w:t>департамента _____________________________________________________________.</w:t>
      </w:r>
    </w:p>
    <w:p w:rsidR="00C4022A" w:rsidRPr="00377708" w:rsidRDefault="00C4022A" w:rsidP="009942E8">
      <w:pPr>
        <w:widowControl w:val="0"/>
        <w:autoSpaceDE w:val="0"/>
        <w:autoSpaceDN w:val="0"/>
        <w:spacing w:after="0" w:line="240" w:lineRule="auto"/>
        <w:jc w:val="center"/>
        <w:rPr>
          <w:rFonts w:eastAsia="Times New Roman"/>
          <w:szCs w:val="20"/>
          <w:lang w:eastAsia="ru-RU"/>
        </w:rPr>
      </w:pPr>
      <w:r w:rsidRPr="00377708">
        <w:rPr>
          <w:rFonts w:eastAsia="Times New Roman"/>
          <w:szCs w:val="20"/>
          <w:lang w:eastAsia="ru-RU"/>
        </w:rPr>
        <w:t>(наименование департамента)</w:t>
      </w:r>
    </w:p>
    <w:p w:rsidR="00074BDB" w:rsidRPr="00377708" w:rsidRDefault="00C4022A" w:rsidP="00074BDB">
      <w:pPr>
        <w:widowControl w:val="0"/>
        <w:autoSpaceDE w:val="0"/>
        <w:autoSpaceDN w:val="0"/>
        <w:spacing w:after="0" w:line="240" w:lineRule="auto"/>
        <w:jc w:val="both"/>
        <w:rPr>
          <w:rFonts w:eastAsia="Times New Roman"/>
          <w:szCs w:val="20"/>
          <w:lang w:eastAsia="ru-RU"/>
        </w:rPr>
      </w:pPr>
      <w:r w:rsidRPr="00377708">
        <w:rPr>
          <w:rFonts w:eastAsia="Times New Roman"/>
          <w:szCs w:val="20"/>
          <w:lang w:eastAsia="ru-RU"/>
        </w:rPr>
        <w:t xml:space="preserve"> </w:t>
      </w:r>
    </w:p>
    <w:p w:rsidR="00074BDB" w:rsidRPr="00377708" w:rsidRDefault="00074BDB" w:rsidP="006D4A43">
      <w:pPr>
        <w:widowControl w:val="0"/>
        <w:autoSpaceDE w:val="0"/>
        <w:autoSpaceDN w:val="0"/>
        <w:spacing w:after="0" w:line="240" w:lineRule="auto"/>
        <w:ind w:firstLine="709"/>
        <w:jc w:val="both"/>
        <w:rPr>
          <w:rFonts w:eastAsia="Times New Roman"/>
          <w:szCs w:val="20"/>
          <w:lang w:eastAsia="ru-RU"/>
        </w:rPr>
      </w:pPr>
      <w:r w:rsidRPr="00377708">
        <w:rPr>
          <w:rFonts w:eastAsia="Times New Roman"/>
          <w:szCs w:val="20"/>
          <w:lang w:eastAsia="ru-RU"/>
        </w:rPr>
        <w:t xml:space="preserve">    Настоящим  подтверждаю,  что  являюсь гр</w:t>
      </w:r>
      <w:r w:rsidR="006D4A43" w:rsidRPr="00377708">
        <w:rPr>
          <w:rFonts w:eastAsia="Times New Roman"/>
          <w:szCs w:val="20"/>
          <w:lang w:eastAsia="ru-RU"/>
        </w:rPr>
        <w:t xml:space="preserve">ажданином Российской Федерации, </w:t>
      </w:r>
      <w:r w:rsidRPr="00377708">
        <w:rPr>
          <w:rFonts w:eastAsia="Times New Roman"/>
          <w:szCs w:val="20"/>
          <w:lang w:eastAsia="ru-RU"/>
        </w:rPr>
        <w:t>не   суди</w:t>
      </w:r>
      <w:proofErr w:type="gramStart"/>
      <w:r w:rsidRPr="00377708">
        <w:rPr>
          <w:rFonts w:eastAsia="Times New Roman"/>
          <w:szCs w:val="20"/>
          <w:lang w:eastAsia="ru-RU"/>
        </w:rPr>
        <w:t>м(</w:t>
      </w:r>
      <w:proofErr w:type="gramEnd"/>
      <w:r w:rsidRPr="00377708">
        <w:rPr>
          <w:rFonts w:eastAsia="Times New Roman"/>
          <w:szCs w:val="20"/>
          <w:lang w:eastAsia="ru-RU"/>
        </w:rPr>
        <w:t>а),   дееспособен(а),   сведения,</w:t>
      </w:r>
      <w:r w:rsidR="006D4A43" w:rsidRPr="00377708">
        <w:rPr>
          <w:rFonts w:eastAsia="Times New Roman"/>
          <w:szCs w:val="20"/>
          <w:lang w:eastAsia="ru-RU"/>
        </w:rPr>
        <w:t xml:space="preserve">   содержащиеся  в  документах, </w:t>
      </w:r>
      <w:r w:rsidRPr="00377708">
        <w:rPr>
          <w:rFonts w:eastAsia="Times New Roman"/>
          <w:szCs w:val="20"/>
          <w:lang w:eastAsia="ru-RU"/>
        </w:rPr>
        <w:t>представляемых   мной   для   участия   в  д</w:t>
      </w:r>
      <w:r w:rsidR="006D4A43" w:rsidRPr="00377708">
        <w:rPr>
          <w:rFonts w:eastAsia="Times New Roman"/>
          <w:szCs w:val="20"/>
          <w:lang w:eastAsia="ru-RU"/>
        </w:rPr>
        <w:t xml:space="preserve">анном  конкурсе,  соответствуют </w:t>
      </w:r>
      <w:r w:rsidRPr="00377708">
        <w:rPr>
          <w:rFonts w:eastAsia="Times New Roman"/>
          <w:szCs w:val="20"/>
          <w:lang w:eastAsia="ru-RU"/>
        </w:rPr>
        <w:t>действительности,  а  сами  докуме</w:t>
      </w:r>
      <w:r w:rsidR="006D4A43" w:rsidRPr="00377708">
        <w:rPr>
          <w:rFonts w:eastAsia="Times New Roman"/>
          <w:szCs w:val="20"/>
          <w:lang w:eastAsia="ru-RU"/>
        </w:rPr>
        <w:t xml:space="preserve">нты  не  являются  подложными. </w:t>
      </w:r>
      <w:r w:rsidRPr="00377708">
        <w:rPr>
          <w:rFonts w:eastAsia="Times New Roman"/>
          <w:szCs w:val="20"/>
          <w:lang w:eastAsia="ru-RU"/>
        </w:rPr>
        <w:t>Гото</w:t>
      </w:r>
      <w:proofErr w:type="gramStart"/>
      <w:r w:rsidRPr="00377708">
        <w:rPr>
          <w:rFonts w:eastAsia="Times New Roman"/>
          <w:szCs w:val="20"/>
          <w:lang w:eastAsia="ru-RU"/>
        </w:rPr>
        <w:t>в</w:t>
      </w:r>
      <w:r w:rsidR="006D4A43" w:rsidRPr="00377708">
        <w:rPr>
          <w:rFonts w:eastAsia="Times New Roman"/>
          <w:szCs w:val="20"/>
          <w:lang w:eastAsia="ru-RU"/>
        </w:rPr>
        <w:t>(</w:t>
      </w:r>
      <w:proofErr w:type="gramEnd"/>
      <w:r w:rsidR="006D4A43" w:rsidRPr="00377708">
        <w:rPr>
          <w:rFonts w:eastAsia="Times New Roman"/>
          <w:szCs w:val="20"/>
          <w:lang w:eastAsia="ru-RU"/>
        </w:rPr>
        <w:t xml:space="preserve">а) </w:t>
      </w:r>
      <w:r w:rsidRPr="00377708">
        <w:rPr>
          <w:rFonts w:eastAsia="Times New Roman"/>
          <w:szCs w:val="20"/>
          <w:lang w:eastAsia="ru-RU"/>
        </w:rPr>
        <w:t>соблюдать ограничения и запреты, связанные с муниципальной службой.</w:t>
      </w:r>
      <w:r w:rsidR="00C4022A" w:rsidRPr="00377708">
        <w:rPr>
          <w:rFonts w:eastAsia="Times New Roman"/>
          <w:szCs w:val="20"/>
          <w:lang w:eastAsia="ru-RU"/>
        </w:rPr>
        <w:t xml:space="preserve">   </w:t>
      </w:r>
    </w:p>
    <w:p w:rsidR="006D4A43" w:rsidRPr="00377708" w:rsidRDefault="00C4022A" w:rsidP="009942E8">
      <w:pPr>
        <w:widowControl w:val="0"/>
        <w:autoSpaceDE w:val="0"/>
        <w:autoSpaceDN w:val="0"/>
        <w:spacing w:after="0" w:line="240" w:lineRule="auto"/>
        <w:ind w:firstLine="709"/>
        <w:jc w:val="both"/>
        <w:rPr>
          <w:rFonts w:eastAsia="Times New Roman"/>
          <w:szCs w:val="20"/>
          <w:lang w:eastAsia="ru-RU"/>
        </w:rPr>
      </w:pPr>
      <w:r w:rsidRPr="00377708">
        <w:rPr>
          <w:rFonts w:eastAsia="Times New Roman"/>
          <w:szCs w:val="20"/>
          <w:lang w:eastAsia="ru-RU"/>
        </w:rPr>
        <w:t xml:space="preserve">С  Федеральным </w:t>
      </w:r>
      <w:hyperlink r:id="rId6" w:history="1">
        <w:r w:rsidRPr="00377708">
          <w:rPr>
            <w:rFonts w:eastAsia="Times New Roman"/>
            <w:szCs w:val="20"/>
            <w:lang w:eastAsia="ru-RU"/>
          </w:rPr>
          <w:t>законом</w:t>
        </w:r>
      </w:hyperlink>
      <w:r w:rsidRPr="00377708">
        <w:rPr>
          <w:rFonts w:eastAsia="Times New Roman"/>
          <w:szCs w:val="20"/>
          <w:lang w:eastAsia="ru-RU"/>
        </w:rPr>
        <w:t xml:space="preserve"> "О муниципальной службе в Российской Федерации",</w:t>
      </w:r>
      <w:r w:rsidR="009942E8" w:rsidRPr="00377708">
        <w:rPr>
          <w:rFonts w:eastAsia="Times New Roman"/>
          <w:szCs w:val="20"/>
          <w:lang w:eastAsia="ru-RU"/>
        </w:rPr>
        <w:t xml:space="preserve"> </w:t>
      </w:r>
      <w:hyperlink r:id="rId7" w:history="1">
        <w:r w:rsidRPr="00377708">
          <w:rPr>
            <w:rFonts w:eastAsia="Times New Roman"/>
            <w:szCs w:val="20"/>
            <w:lang w:eastAsia="ru-RU"/>
          </w:rPr>
          <w:t>Законом</w:t>
        </w:r>
      </w:hyperlink>
      <w:r w:rsidRPr="00377708">
        <w:rPr>
          <w:rFonts w:eastAsia="Times New Roman"/>
          <w:szCs w:val="20"/>
          <w:lang w:eastAsia="ru-RU"/>
        </w:rPr>
        <w:t xml:space="preserve">  Ямало-Ненецкого  автономного  округа  "О  муниципальной  службе  в</w:t>
      </w:r>
      <w:r w:rsidR="009942E8" w:rsidRPr="00377708">
        <w:rPr>
          <w:rFonts w:eastAsia="Times New Roman"/>
          <w:szCs w:val="20"/>
          <w:lang w:eastAsia="ru-RU"/>
        </w:rPr>
        <w:t xml:space="preserve"> </w:t>
      </w:r>
      <w:r w:rsidRPr="00377708">
        <w:rPr>
          <w:rFonts w:eastAsia="Times New Roman"/>
          <w:szCs w:val="20"/>
          <w:lang w:eastAsia="ru-RU"/>
        </w:rPr>
        <w:t>Ямало-</w:t>
      </w:r>
      <w:r w:rsidR="009942E8" w:rsidRPr="00377708">
        <w:rPr>
          <w:rFonts w:eastAsia="Times New Roman"/>
          <w:szCs w:val="20"/>
          <w:lang w:eastAsia="ru-RU"/>
        </w:rPr>
        <w:t xml:space="preserve">Ненецком  автономном  округе", </w:t>
      </w:r>
      <w:r w:rsidRPr="00377708">
        <w:rPr>
          <w:rFonts w:eastAsia="Times New Roman"/>
          <w:szCs w:val="20"/>
          <w:lang w:eastAsia="ru-RU"/>
        </w:rPr>
        <w:t>иными нормативными правовыми актами о</w:t>
      </w:r>
      <w:r w:rsidR="009942E8" w:rsidRPr="00377708">
        <w:rPr>
          <w:rFonts w:eastAsia="Times New Roman"/>
          <w:szCs w:val="20"/>
          <w:lang w:eastAsia="ru-RU"/>
        </w:rPr>
        <w:t xml:space="preserve"> </w:t>
      </w:r>
      <w:r w:rsidRPr="00377708">
        <w:rPr>
          <w:rFonts w:eastAsia="Times New Roman"/>
          <w:szCs w:val="20"/>
          <w:lang w:eastAsia="ru-RU"/>
        </w:rPr>
        <w:t xml:space="preserve">муниципальной  службе,  </w:t>
      </w:r>
      <w:hyperlink w:anchor="P41" w:history="1">
        <w:r w:rsidRPr="00377708">
          <w:rPr>
            <w:rFonts w:eastAsia="Times New Roman"/>
            <w:szCs w:val="20"/>
            <w:lang w:eastAsia="ru-RU"/>
          </w:rPr>
          <w:t>Порядком</w:t>
        </w:r>
      </w:hyperlink>
      <w:r w:rsidRPr="00377708">
        <w:rPr>
          <w:rFonts w:eastAsia="Times New Roman"/>
          <w:szCs w:val="20"/>
          <w:lang w:eastAsia="ru-RU"/>
        </w:rPr>
        <w:t xml:space="preserve"> проведения конкурса на замещение должности</w:t>
      </w:r>
      <w:r w:rsidR="009942E8" w:rsidRPr="00377708">
        <w:rPr>
          <w:rFonts w:eastAsia="Times New Roman"/>
          <w:szCs w:val="20"/>
          <w:lang w:eastAsia="ru-RU"/>
        </w:rPr>
        <w:t xml:space="preserve"> </w:t>
      </w:r>
      <w:r w:rsidRPr="00377708">
        <w:rPr>
          <w:rFonts w:eastAsia="Times New Roman"/>
          <w:szCs w:val="20"/>
          <w:lang w:eastAsia="ru-RU"/>
        </w:rPr>
        <w:t>муниципальной  службы</w:t>
      </w:r>
      <w:r w:rsidR="006D4A43" w:rsidRPr="00377708">
        <w:t xml:space="preserve"> </w:t>
      </w:r>
      <w:r w:rsidR="006D4A43" w:rsidRPr="00377708">
        <w:rPr>
          <w:rFonts w:eastAsia="Times New Roman"/>
          <w:szCs w:val="20"/>
          <w:lang w:eastAsia="ru-RU"/>
        </w:rPr>
        <w:t>в муниципальном образовании поселок Уренгой</w:t>
      </w:r>
      <w:r w:rsidRPr="00377708">
        <w:rPr>
          <w:rFonts w:eastAsia="Times New Roman"/>
          <w:szCs w:val="20"/>
          <w:lang w:eastAsia="ru-RU"/>
        </w:rPr>
        <w:t>,  в  том  числе  с</w:t>
      </w:r>
      <w:r w:rsidR="009942E8" w:rsidRPr="00377708">
        <w:rPr>
          <w:rFonts w:eastAsia="Times New Roman"/>
          <w:szCs w:val="20"/>
          <w:lang w:eastAsia="ru-RU"/>
        </w:rPr>
        <w:t xml:space="preserve"> </w:t>
      </w:r>
      <w:r w:rsidRPr="00377708">
        <w:rPr>
          <w:rFonts w:eastAsia="Times New Roman"/>
          <w:szCs w:val="20"/>
          <w:lang w:eastAsia="ru-RU"/>
        </w:rPr>
        <w:t>квалификационными  требованиями,  предъявляемыми к вышеуказанной должности,</w:t>
      </w:r>
      <w:r w:rsidR="009942E8" w:rsidRPr="00377708">
        <w:rPr>
          <w:rFonts w:eastAsia="Times New Roman"/>
          <w:szCs w:val="20"/>
          <w:lang w:eastAsia="ru-RU"/>
        </w:rPr>
        <w:t xml:space="preserve"> ознакомле</w:t>
      </w:r>
      <w:proofErr w:type="gramStart"/>
      <w:r w:rsidR="009942E8" w:rsidRPr="00377708">
        <w:rPr>
          <w:rFonts w:eastAsia="Times New Roman"/>
          <w:szCs w:val="20"/>
          <w:lang w:eastAsia="ru-RU"/>
        </w:rPr>
        <w:t>н</w:t>
      </w:r>
      <w:r w:rsidR="006D4A43" w:rsidRPr="00377708">
        <w:rPr>
          <w:rFonts w:eastAsia="Times New Roman"/>
          <w:szCs w:val="20"/>
          <w:lang w:eastAsia="ru-RU"/>
        </w:rPr>
        <w:t>(</w:t>
      </w:r>
      <w:proofErr w:type="gramEnd"/>
      <w:r w:rsidR="006D4A43" w:rsidRPr="00377708">
        <w:rPr>
          <w:rFonts w:eastAsia="Times New Roman"/>
          <w:szCs w:val="20"/>
          <w:lang w:eastAsia="ru-RU"/>
        </w:rPr>
        <w:t>а)</w:t>
      </w:r>
      <w:r w:rsidR="009942E8" w:rsidRPr="00377708">
        <w:rPr>
          <w:rFonts w:eastAsia="Times New Roman"/>
          <w:szCs w:val="20"/>
          <w:lang w:eastAsia="ru-RU"/>
        </w:rPr>
        <w:t xml:space="preserve">. </w:t>
      </w:r>
    </w:p>
    <w:p w:rsidR="00C4022A" w:rsidRPr="00377708" w:rsidRDefault="00C4022A" w:rsidP="009942E8">
      <w:pPr>
        <w:widowControl w:val="0"/>
        <w:autoSpaceDE w:val="0"/>
        <w:autoSpaceDN w:val="0"/>
        <w:spacing w:after="0" w:line="240" w:lineRule="auto"/>
        <w:ind w:firstLine="709"/>
        <w:jc w:val="both"/>
        <w:rPr>
          <w:rFonts w:eastAsia="Times New Roman"/>
          <w:szCs w:val="20"/>
          <w:lang w:eastAsia="ru-RU"/>
        </w:rPr>
      </w:pPr>
      <w:r w:rsidRPr="00377708">
        <w:rPr>
          <w:rFonts w:eastAsia="Times New Roman"/>
          <w:szCs w:val="20"/>
          <w:lang w:eastAsia="ru-RU"/>
        </w:rPr>
        <w:t>К  заявлению  прилагаю  следующие  документы  (перечислить  прилагаемые</w:t>
      </w:r>
      <w:r w:rsidR="009942E8" w:rsidRPr="00377708">
        <w:rPr>
          <w:rFonts w:eastAsia="Times New Roman"/>
          <w:szCs w:val="20"/>
          <w:lang w:eastAsia="ru-RU"/>
        </w:rPr>
        <w:t xml:space="preserve"> </w:t>
      </w:r>
      <w:r w:rsidRPr="00377708">
        <w:rPr>
          <w:rFonts w:eastAsia="Times New Roman"/>
          <w:szCs w:val="20"/>
          <w:lang w:eastAsia="ru-RU"/>
        </w:rPr>
        <w:t>документы):</w:t>
      </w:r>
    </w:p>
    <w:p w:rsidR="00C4022A" w:rsidRPr="00377708" w:rsidRDefault="00C4022A" w:rsidP="00C4022A">
      <w:pPr>
        <w:widowControl w:val="0"/>
        <w:autoSpaceDE w:val="0"/>
        <w:autoSpaceDN w:val="0"/>
        <w:spacing w:after="0" w:line="240" w:lineRule="auto"/>
        <w:jc w:val="both"/>
        <w:rPr>
          <w:rFonts w:eastAsia="Times New Roman"/>
          <w:szCs w:val="20"/>
          <w:lang w:eastAsia="ru-RU"/>
        </w:rPr>
      </w:pPr>
    </w:p>
    <w:p w:rsidR="00C4022A" w:rsidRPr="00377708" w:rsidRDefault="00C4022A" w:rsidP="00C4022A">
      <w:pPr>
        <w:widowControl w:val="0"/>
        <w:autoSpaceDE w:val="0"/>
        <w:autoSpaceDN w:val="0"/>
        <w:spacing w:after="0" w:line="240" w:lineRule="auto"/>
        <w:jc w:val="both"/>
        <w:rPr>
          <w:rFonts w:eastAsia="Times New Roman"/>
          <w:szCs w:val="20"/>
          <w:lang w:eastAsia="ru-RU"/>
        </w:rPr>
      </w:pPr>
      <w:r w:rsidRPr="00377708">
        <w:rPr>
          <w:rFonts w:eastAsia="Times New Roman"/>
          <w:szCs w:val="20"/>
          <w:lang w:eastAsia="ru-RU"/>
        </w:rPr>
        <w:t>Дата ____________ Подпись ____________ Расшифровка подписи ________________</w:t>
      </w:r>
    </w:p>
    <w:p w:rsidR="00221AD5" w:rsidRDefault="00221AD5" w:rsidP="00C4022A">
      <w:pPr>
        <w:widowControl w:val="0"/>
        <w:autoSpaceDE w:val="0"/>
        <w:autoSpaceDN w:val="0"/>
        <w:spacing w:after="0" w:line="240" w:lineRule="auto"/>
        <w:jc w:val="both"/>
        <w:rPr>
          <w:rFonts w:eastAsia="Times New Roman"/>
          <w:szCs w:val="20"/>
          <w:lang w:eastAsia="ru-RU"/>
        </w:rPr>
      </w:pPr>
    </w:p>
    <w:p w:rsidR="00C4022A" w:rsidRPr="00377708" w:rsidRDefault="00C4022A" w:rsidP="00C4022A">
      <w:pPr>
        <w:widowControl w:val="0"/>
        <w:autoSpaceDE w:val="0"/>
        <w:autoSpaceDN w:val="0"/>
        <w:spacing w:after="0" w:line="240" w:lineRule="auto"/>
        <w:jc w:val="both"/>
        <w:rPr>
          <w:rFonts w:eastAsia="Times New Roman"/>
          <w:szCs w:val="20"/>
          <w:lang w:eastAsia="ru-RU"/>
        </w:rPr>
      </w:pPr>
      <w:r w:rsidRPr="00377708">
        <w:rPr>
          <w:rFonts w:eastAsia="Times New Roman"/>
          <w:szCs w:val="20"/>
          <w:lang w:eastAsia="ru-RU"/>
        </w:rPr>
        <w:t>--------------------------------</w:t>
      </w:r>
    </w:p>
    <w:p w:rsidR="0040627F" w:rsidRPr="00221AD5" w:rsidRDefault="006D4A43" w:rsidP="00775D83">
      <w:pPr>
        <w:widowControl w:val="0"/>
        <w:autoSpaceDE w:val="0"/>
        <w:autoSpaceDN w:val="0"/>
        <w:spacing w:after="0" w:line="240" w:lineRule="auto"/>
        <w:jc w:val="both"/>
        <w:rPr>
          <w:rFonts w:eastAsia="Times New Roman"/>
          <w:sz w:val="22"/>
          <w:szCs w:val="22"/>
          <w:lang w:eastAsia="ru-RU"/>
        </w:rPr>
      </w:pPr>
      <w:bookmarkStart w:id="2" w:name="P201"/>
      <w:bookmarkEnd w:id="2"/>
      <w:r w:rsidRPr="00221AD5">
        <w:rPr>
          <w:rFonts w:eastAsia="Times New Roman"/>
          <w:sz w:val="22"/>
          <w:szCs w:val="22"/>
          <w:lang w:eastAsia="ru-RU"/>
        </w:rPr>
        <w:t>*</w:t>
      </w:r>
      <w:r w:rsidR="00C4022A" w:rsidRPr="00221AD5">
        <w:rPr>
          <w:rFonts w:eastAsia="Times New Roman"/>
          <w:sz w:val="22"/>
          <w:szCs w:val="22"/>
          <w:lang w:eastAsia="ru-RU"/>
        </w:rPr>
        <w:t xml:space="preserve"> Заявлени</w:t>
      </w:r>
      <w:r w:rsidRPr="00221AD5">
        <w:rPr>
          <w:rFonts w:eastAsia="Times New Roman"/>
          <w:sz w:val="22"/>
          <w:szCs w:val="22"/>
          <w:lang w:eastAsia="ru-RU"/>
        </w:rPr>
        <w:t>е оформляется в рукописном виде</w:t>
      </w:r>
      <w:bookmarkStart w:id="3" w:name="P221"/>
      <w:bookmarkEnd w:id="3"/>
      <w:r w:rsidR="00221AD5" w:rsidRPr="00221AD5">
        <w:rPr>
          <w:rFonts w:eastAsia="Times New Roman"/>
          <w:sz w:val="22"/>
          <w:szCs w:val="22"/>
          <w:lang w:eastAsia="ru-RU"/>
        </w:rPr>
        <w:t xml:space="preserve"> </w:t>
      </w:r>
    </w:p>
    <w:sectPr w:rsidR="0040627F" w:rsidRPr="00221AD5" w:rsidSect="00221AD5">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57"/>
    <w:rsid w:val="000026EE"/>
    <w:rsid w:val="0001330D"/>
    <w:rsid w:val="00015C7A"/>
    <w:rsid w:val="00016B5A"/>
    <w:rsid w:val="00026430"/>
    <w:rsid w:val="000428BC"/>
    <w:rsid w:val="000439DC"/>
    <w:rsid w:val="000554D9"/>
    <w:rsid w:val="00064F57"/>
    <w:rsid w:val="00073860"/>
    <w:rsid w:val="00074BDB"/>
    <w:rsid w:val="000768BE"/>
    <w:rsid w:val="00090132"/>
    <w:rsid w:val="000B63AA"/>
    <w:rsid w:val="000C7D17"/>
    <w:rsid w:val="000E54A0"/>
    <w:rsid w:val="000E7943"/>
    <w:rsid w:val="000F29EC"/>
    <w:rsid w:val="00111D47"/>
    <w:rsid w:val="00120635"/>
    <w:rsid w:val="00181EEB"/>
    <w:rsid w:val="00196C2A"/>
    <w:rsid w:val="001B08EB"/>
    <w:rsid w:val="001B4F3E"/>
    <w:rsid w:val="001C51F0"/>
    <w:rsid w:val="001D6CD1"/>
    <w:rsid w:val="001F0ABD"/>
    <w:rsid w:val="00221AD5"/>
    <w:rsid w:val="00245952"/>
    <w:rsid w:val="00257D98"/>
    <w:rsid w:val="00260E9C"/>
    <w:rsid w:val="00276C66"/>
    <w:rsid w:val="00297798"/>
    <w:rsid w:val="002A40A4"/>
    <w:rsid w:val="002B4972"/>
    <w:rsid w:val="002F7A46"/>
    <w:rsid w:val="00321A4A"/>
    <w:rsid w:val="003314BA"/>
    <w:rsid w:val="00333EC7"/>
    <w:rsid w:val="003579C0"/>
    <w:rsid w:val="00367663"/>
    <w:rsid w:val="003724FA"/>
    <w:rsid w:val="00377708"/>
    <w:rsid w:val="00394CCA"/>
    <w:rsid w:val="003B1254"/>
    <w:rsid w:val="003C2B9E"/>
    <w:rsid w:val="003C410E"/>
    <w:rsid w:val="003C427C"/>
    <w:rsid w:val="003C68F5"/>
    <w:rsid w:val="003D4513"/>
    <w:rsid w:val="003E1311"/>
    <w:rsid w:val="003E18E5"/>
    <w:rsid w:val="003E363E"/>
    <w:rsid w:val="00403FA5"/>
    <w:rsid w:val="0040567B"/>
    <w:rsid w:val="0040627F"/>
    <w:rsid w:val="00413E35"/>
    <w:rsid w:val="00426893"/>
    <w:rsid w:val="00440A9D"/>
    <w:rsid w:val="00444A22"/>
    <w:rsid w:val="00472440"/>
    <w:rsid w:val="00474A95"/>
    <w:rsid w:val="00484146"/>
    <w:rsid w:val="004975D6"/>
    <w:rsid w:val="004A53F8"/>
    <w:rsid w:val="004B382F"/>
    <w:rsid w:val="004B4D7B"/>
    <w:rsid w:val="004C7D9C"/>
    <w:rsid w:val="004F5B83"/>
    <w:rsid w:val="00501FC9"/>
    <w:rsid w:val="00503726"/>
    <w:rsid w:val="005059CC"/>
    <w:rsid w:val="00513E38"/>
    <w:rsid w:val="00514F7A"/>
    <w:rsid w:val="00540584"/>
    <w:rsid w:val="00546646"/>
    <w:rsid w:val="00584AD3"/>
    <w:rsid w:val="005A69DD"/>
    <w:rsid w:val="005B6F57"/>
    <w:rsid w:val="005C4904"/>
    <w:rsid w:val="005C5AB9"/>
    <w:rsid w:val="005D4DD9"/>
    <w:rsid w:val="005F41DD"/>
    <w:rsid w:val="006061CB"/>
    <w:rsid w:val="006135F5"/>
    <w:rsid w:val="006240C9"/>
    <w:rsid w:val="00625C77"/>
    <w:rsid w:val="00627438"/>
    <w:rsid w:val="00641B53"/>
    <w:rsid w:val="00642F10"/>
    <w:rsid w:val="0066588A"/>
    <w:rsid w:val="0067657E"/>
    <w:rsid w:val="006A09DC"/>
    <w:rsid w:val="006A1578"/>
    <w:rsid w:val="006B367E"/>
    <w:rsid w:val="006C6578"/>
    <w:rsid w:val="006D466E"/>
    <w:rsid w:val="006D4A43"/>
    <w:rsid w:val="006D6EEC"/>
    <w:rsid w:val="006F1662"/>
    <w:rsid w:val="007111A6"/>
    <w:rsid w:val="0071174C"/>
    <w:rsid w:val="00722989"/>
    <w:rsid w:val="007233BA"/>
    <w:rsid w:val="00730C1D"/>
    <w:rsid w:val="00731DB6"/>
    <w:rsid w:val="0075709E"/>
    <w:rsid w:val="00757E63"/>
    <w:rsid w:val="00764460"/>
    <w:rsid w:val="00774A57"/>
    <w:rsid w:val="00775D83"/>
    <w:rsid w:val="00794102"/>
    <w:rsid w:val="007B26A3"/>
    <w:rsid w:val="007B6F8E"/>
    <w:rsid w:val="007E1DAF"/>
    <w:rsid w:val="007E688C"/>
    <w:rsid w:val="007F5A57"/>
    <w:rsid w:val="007F5F19"/>
    <w:rsid w:val="00806EB8"/>
    <w:rsid w:val="00807D99"/>
    <w:rsid w:val="00830FB3"/>
    <w:rsid w:val="0084555A"/>
    <w:rsid w:val="008601F0"/>
    <w:rsid w:val="00876135"/>
    <w:rsid w:val="00880F15"/>
    <w:rsid w:val="008D51BC"/>
    <w:rsid w:val="008D6635"/>
    <w:rsid w:val="008D6D2F"/>
    <w:rsid w:val="008D6D46"/>
    <w:rsid w:val="008E2DE3"/>
    <w:rsid w:val="008F786B"/>
    <w:rsid w:val="00901E15"/>
    <w:rsid w:val="00921ED1"/>
    <w:rsid w:val="00925960"/>
    <w:rsid w:val="009402AD"/>
    <w:rsid w:val="009449FE"/>
    <w:rsid w:val="009727F8"/>
    <w:rsid w:val="00975143"/>
    <w:rsid w:val="00976CC4"/>
    <w:rsid w:val="00982B0B"/>
    <w:rsid w:val="00990CB5"/>
    <w:rsid w:val="0099181A"/>
    <w:rsid w:val="00992AC8"/>
    <w:rsid w:val="0099331F"/>
    <w:rsid w:val="009942E8"/>
    <w:rsid w:val="009B1041"/>
    <w:rsid w:val="009C0F51"/>
    <w:rsid w:val="009E2472"/>
    <w:rsid w:val="009E66B0"/>
    <w:rsid w:val="009F0E97"/>
    <w:rsid w:val="00A0143E"/>
    <w:rsid w:val="00A044A4"/>
    <w:rsid w:val="00A22D72"/>
    <w:rsid w:val="00A24D2D"/>
    <w:rsid w:val="00A27910"/>
    <w:rsid w:val="00A31EA6"/>
    <w:rsid w:val="00A879C3"/>
    <w:rsid w:val="00A90330"/>
    <w:rsid w:val="00AA2A62"/>
    <w:rsid w:val="00AB0097"/>
    <w:rsid w:val="00AB029D"/>
    <w:rsid w:val="00AC7CD7"/>
    <w:rsid w:val="00AD0C8D"/>
    <w:rsid w:val="00AD3193"/>
    <w:rsid w:val="00AE6B18"/>
    <w:rsid w:val="00B316F9"/>
    <w:rsid w:val="00B32605"/>
    <w:rsid w:val="00B33AC8"/>
    <w:rsid w:val="00B3587C"/>
    <w:rsid w:val="00B417B8"/>
    <w:rsid w:val="00B55859"/>
    <w:rsid w:val="00B6725C"/>
    <w:rsid w:val="00B9725D"/>
    <w:rsid w:val="00BC1B6C"/>
    <w:rsid w:val="00BE4D29"/>
    <w:rsid w:val="00BF1627"/>
    <w:rsid w:val="00C211CA"/>
    <w:rsid w:val="00C4022A"/>
    <w:rsid w:val="00C404E9"/>
    <w:rsid w:val="00C427E8"/>
    <w:rsid w:val="00C5572B"/>
    <w:rsid w:val="00C61C02"/>
    <w:rsid w:val="00CC2C7F"/>
    <w:rsid w:val="00CD2D6C"/>
    <w:rsid w:val="00CD3DC4"/>
    <w:rsid w:val="00D037F9"/>
    <w:rsid w:val="00D1318A"/>
    <w:rsid w:val="00D25DED"/>
    <w:rsid w:val="00D35730"/>
    <w:rsid w:val="00D45875"/>
    <w:rsid w:val="00D61FF5"/>
    <w:rsid w:val="00D62539"/>
    <w:rsid w:val="00D62822"/>
    <w:rsid w:val="00D65FCB"/>
    <w:rsid w:val="00D769C9"/>
    <w:rsid w:val="00D84C6A"/>
    <w:rsid w:val="00D94A43"/>
    <w:rsid w:val="00DA4520"/>
    <w:rsid w:val="00DB26CE"/>
    <w:rsid w:val="00DC7A63"/>
    <w:rsid w:val="00DD7909"/>
    <w:rsid w:val="00DE34EA"/>
    <w:rsid w:val="00E20B8B"/>
    <w:rsid w:val="00E23DA7"/>
    <w:rsid w:val="00E600E9"/>
    <w:rsid w:val="00E61409"/>
    <w:rsid w:val="00E65D2A"/>
    <w:rsid w:val="00E74242"/>
    <w:rsid w:val="00E87483"/>
    <w:rsid w:val="00E923D9"/>
    <w:rsid w:val="00EA540D"/>
    <w:rsid w:val="00EA59B7"/>
    <w:rsid w:val="00EE0C42"/>
    <w:rsid w:val="00EF58A7"/>
    <w:rsid w:val="00F03E1B"/>
    <w:rsid w:val="00F239F6"/>
    <w:rsid w:val="00F33526"/>
    <w:rsid w:val="00F44A34"/>
    <w:rsid w:val="00F870D1"/>
    <w:rsid w:val="00F95E4F"/>
    <w:rsid w:val="00FA0EF5"/>
    <w:rsid w:val="00FC626A"/>
    <w:rsid w:val="00FD6E77"/>
    <w:rsid w:val="00FE1B30"/>
    <w:rsid w:val="00FF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57"/>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B6F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Indent"/>
    <w:basedOn w:val="a"/>
    <w:link w:val="a4"/>
    <w:semiHidden/>
    <w:unhideWhenUsed/>
    <w:rsid w:val="005B6F57"/>
    <w:pPr>
      <w:spacing w:after="120" w:line="240" w:lineRule="auto"/>
      <w:ind w:left="283"/>
    </w:pPr>
    <w:rPr>
      <w:rFonts w:eastAsia="Times New Roman"/>
      <w:lang w:eastAsia="ru-RU"/>
    </w:rPr>
  </w:style>
  <w:style w:type="character" w:customStyle="1" w:styleId="a4">
    <w:name w:val="Основной текст с отступом Знак"/>
    <w:basedOn w:val="a0"/>
    <w:link w:val="a3"/>
    <w:semiHidden/>
    <w:rsid w:val="005B6F57"/>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5B6F57"/>
    <w:pPr>
      <w:autoSpaceDE w:val="0"/>
      <w:autoSpaceDN w:val="0"/>
      <w:adjustRightInd w:val="0"/>
      <w:spacing w:before="120" w:after="0" w:line="240" w:lineRule="auto"/>
      <w:ind w:firstLine="697"/>
      <w:jc w:val="both"/>
    </w:pPr>
    <w:rPr>
      <w:rFonts w:eastAsia="Times New Roman"/>
      <w:color w:val="000000"/>
      <w:sz w:val="28"/>
      <w:szCs w:val="28"/>
      <w:lang w:eastAsia="ru-RU"/>
    </w:rPr>
  </w:style>
  <w:style w:type="character" w:customStyle="1" w:styleId="30">
    <w:name w:val="Основной текст с отступом 3 Знак"/>
    <w:basedOn w:val="a0"/>
    <w:link w:val="3"/>
    <w:semiHidden/>
    <w:rsid w:val="005B6F57"/>
    <w:rPr>
      <w:rFonts w:ascii="Times New Roman" w:eastAsia="Times New Roman" w:hAnsi="Times New Roman" w:cs="Times New Roman"/>
      <w:color w:val="000000"/>
      <w:sz w:val="28"/>
      <w:szCs w:val="28"/>
      <w:lang w:eastAsia="ru-RU"/>
    </w:rPr>
  </w:style>
  <w:style w:type="paragraph" w:styleId="a5">
    <w:name w:val="Body Text"/>
    <w:basedOn w:val="a"/>
    <w:link w:val="a6"/>
    <w:uiPriority w:val="99"/>
    <w:semiHidden/>
    <w:unhideWhenUsed/>
    <w:rsid w:val="005B6F57"/>
    <w:pPr>
      <w:spacing w:after="120"/>
    </w:pPr>
  </w:style>
  <w:style w:type="character" w:customStyle="1" w:styleId="a6">
    <w:name w:val="Основной текст Знак"/>
    <w:basedOn w:val="a0"/>
    <w:link w:val="a5"/>
    <w:uiPriority w:val="99"/>
    <w:semiHidden/>
    <w:rsid w:val="005B6F57"/>
    <w:rPr>
      <w:rFonts w:ascii="Times New Roman" w:eastAsia="Calibri" w:hAnsi="Times New Roman" w:cs="Times New Roman"/>
      <w:sz w:val="24"/>
      <w:szCs w:val="24"/>
    </w:rPr>
  </w:style>
  <w:style w:type="paragraph" w:styleId="a7">
    <w:name w:val="header"/>
    <w:basedOn w:val="a"/>
    <w:link w:val="a8"/>
    <w:rsid w:val="005B6F57"/>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rsid w:val="005B6F5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B6F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F57"/>
    <w:rPr>
      <w:rFonts w:ascii="Tahoma" w:eastAsia="Calibri" w:hAnsi="Tahoma" w:cs="Tahoma"/>
      <w:sz w:val="16"/>
      <w:szCs w:val="16"/>
    </w:rPr>
  </w:style>
  <w:style w:type="paragraph" w:styleId="31">
    <w:name w:val="Body Text 3"/>
    <w:basedOn w:val="a"/>
    <w:link w:val="32"/>
    <w:uiPriority w:val="99"/>
    <w:semiHidden/>
    <w:unhideWhenUsed/>
    <w:rsid w:val="009402AD"/>
    <w:pPr>
      <w:spacing w:after="120"/>
    </w:pPr>
    <w:rPr>
      <w:sz w:val="16"/>
      <w:szCs w:val="16"/>
    </w:rPr>
  </w:style>
  <w:style w:type="character" w:customStyle="1" w:styleId="32">
    <w:name w:val="Основной текст 3 Знак"/>
    <w:basedOn w:val="a0"/>
    <w:link w:val="31"/>
    <w:uiPriority w:val="99"/>
    <w:semiHidden/>
    <w:rsid w:val="009402AD"/>
    <w:rPr>
      <w:rFonts w:ascii="Times New Roman" w:eastAsia="Calibri" w:hAnsi="Times New Roman" w:cs="Times New Roman"/>
      <w:sz w:val="16"/>
      <w:szCs w:val="16"/>
    </w:rPr>
  </w:style>
  <w:style w:type="character" w:customStyle="1" w:styleId="FontStyle24">
    <w:name w:val="Font Style24"/>
    <w:rsid w:val="009402AD"/>
    <w:rPr>
      <w:rFonts w:ascii="Times New Roman" w:hAnsi="Times New Roman" w:cs="Times New Roman"/>
      <w:sz w:val="24"/>
      <w:szCs w:val="24"/>
    </w:rPr>
  </w:style>
  <w:style w:type="paragraph" w:customStyle="1" w:styleId="Style6">
    <w:name w:val="Style6"/>
    <w:basedOn w:val="a"/>
    <w:rsid w:val="009402AD"/>
    <w:pPr>
      <w:widowControl w:val="0"/>
      <w:autoSpaceDE w:val="0"/>
      <w:autoSpaceDN w:val="0"/>
      <w:adjustRightInd w:val="0"/>
      <w:spacing w:after="0" w:line="277" w:lineRule="exact"/>
      <w:ind w:firstLine="720"/>
      <w:jc w:val="both"/>
    </w:pPr>
    <w:rPr>
      <w:rFonts w:eastAsia="Times New Roman"/>
      <w:lang w:eastAsia="ru-RU"/>
    </w:rPr>
  </w:style>
  <w:style w:type="paragraph" w:customStyle="1" w:styleId="ConsPlusNonformat">
    <w:name w:val="ConsPlusNonformat"/>
    <w:rsid w:val="009402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F44A34"/>
    <w:pPr>
      <w:spacing w:after="0" w:line="240" w:lineRule="auto"/>
    </w:pPr>
    <w:rPr>
      <w:rFonts w:ascii="Times New Roman" w:eastAsia="Calibri" w:hAnsi="Times New Roman" w:cs="Times New Roman"/>
      <w:sz w:val="24"/>
      <w:szCs w:val="24"/>
    </w:rPr>
  </w:style>
  <w:style w:type="paragraph" w:customStyle="1" w:styleId="ConsPlusNormal">
    <w:name w:val="ConsPlusNormal"/>
    <w:rsid w:val="00627438"/>
    <w:pPr>
      <w:autoSpaceDE w:val="0"/>
      <w:autoSpaceDN w:val="0"/>
      <w:adjustRightInd w:val="0"/>
      <w:spacing w:after="0" w:line="240" w:lineRule="auto"/>
    </w:pPr>
    <w:rPr>
      <w:rFonts w:ascii="Times New Roman" w:hAnsi="Times New Roman" w:cs="Times New Roman"/>
      <w:sz w:val="24"/>
      <w:szCs w:val="24"/>
    </w:rPr>
  </w:style>
  <w:style w:type="character" w:styleId="ac">
    <w:name w:val="Hyperlink"/>
    <w:basedOn w:val="a0"/>
    <w:uiPriority w:val="99"/>
    <w:unhideWhenUsed/>
    <w:rsid w:val="004062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57"/>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B6F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Indent"/>
    <w:basedOn w:val="a"/>
    <w:link w:val="a4"/>
    <w:semiHidden/>
    <w:unhideWhenUsed/>
    <w:rsid w:val="005B6F57"/>
    <w:pPr>
      <w:spacing w:after="120" w:line="240" w:lineRule="auto"/>
      <w:ind w:left="283"/>
    </w:pPr>
    <w:rPr>
      <w:rFonts w:eastAsia="Times New Roman"/>
      <w:lang w:eastAsia="ru-RU"/>
    </w:rPr>
  </w:style>
  <w:style w:type="character" w:customStyle="1" w:styleId="a4">
    <w:name w:val="Основной текст с отступом Знак"/>
    <w:basedOn w:val="a0"/>
    <w:link w:val="a3"/>
    <w:semiHidden/>
    <w:rsid w:val="005B6F57"/>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5B6F57"/>
    <w:pPr>
      <w:autoSpaceDE w:val="0"/>
      <w:autoSpaceDN w:val="0"/>
      <w:adjustRightInd w:val="0"/>
      <w:spacing w:before="120" w:after="0" w:line="240" w:lineRule="auto"/>
      <w:ind w:firstLine="697"/>
      <w:jc w:val="both"/>
    </w:pPr>
    <w:rPr>
      <w:rFonts w:eastAsia="Times New Roman"/>
      <w:color w:val="000000"/>
      <w:sz w:val="28"/>
      <w:szCs w:val="28"/>
      <w:lang w:eastAsia="ru-RU"/>
    </w:rPr>
  </w:style>
  <w:style w:type="character" w:customStyle="1" w:styleId="30">
    <w:name w:val="Основной текст с отступом 3 Знак"/>
    <w:basedOn w:val="a0"/>
    <w:link w:val="3"/>
    <w:semiHidden/>
    <w:rsid w:val="005B6F57"/>
    <w:rPr>
      <w:rFonts w:ascii="Times New Roman" w:eastAsia="Times New Roman" w:hAnsi="Times New Roman" w:cs="Times New Roman"/>
      <w:color w:val="000000"/>
      <w:sz w:val="28"/>
      <w:szCs w:val="28"/>
      <w:lang w:eastAsia="ru-RU"/>
    </w:rPr>
  </w:style>
  <w:style w:type="paragraph" w:styleId="a5">
    <w:name w:val="Body Text"/>
    <w:basedOn w:val="a"/>
    <w:link w:val="a6"/>
    <w:uiPriority w:val="99"/>
    <w:semiHidden/>
    <w:unhideWhenUsed/>
    <w:rsid w:val="005B6F57"/>
    <w:pPr>
      <w:spacing w:after="120"/>
    </w:pPr>
  </w:style>
  <w:style w:type="character" w:customStyle="1" w:styleId="a6">
    <w:name w:val="Основной текст Знак"/>
    <w:basedOn w:val="a0"/>
    <w:link w:val="a5"/>
    <w:uiPriority w:val="99"/>
    <w:semiHidden/>
    <w:rsid w:val="005B6F57"/>
    <w:rPr>
      <w:rFonts w:ascii="Times New Roman" w:eastAsia="Calibri" w:hAnsi="Times New Roman" w:cs="Times New Roman"/>
      <w:sz w:val="24"/>
      <w:szCs w:val="24"/>
    </w:rPr>
  </w:style>
  <w:style w:type="paragraph" w:styleId="a7">
    <w:name w:val="header"/>
    <w:basedOn w:val="a"/>
    <w:link w:val="a8"/>
    <w:rsid w:val="005B6F57"/>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rsid w:val="005B6F5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B6F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F57"/>
    <w:rPr>
      <w:rFonts w:ascii="Tahoma" w:eastAsia="Calibri" w:hAnsi="Tahoma" w:cs="Tahoma"/>
      <w:sz w:val="16"/>
      <w:szCs w:val="16"/>
    </w:rPr>
  </w:style>
  <w:style w:type="paragraph" w:styleId="31">
    <w:name w:val="Body Text 3"/>
    <w:basedOn w:val="a"/>
    <w:link w:val="32"/>
    <w:uiPriority w:val="99"/>
    <w:semiHidden/>
    <w:unhideWhenUsed/>
    <w:rsid w:val="009402AD"/>
    <w:pPr>
      <w:spacing w:after="120"/>
    </w:pPr>
    <w:rPr>
      <w:sz w:val="16"/>
      <w:szCs w:val="16"/>
    </w:rPr>
  </w:style>
  <w:style w:type="character" w:customStyle="1" w:styleId="32">
    <w:name w:val="Основной текст 3 Знак"/>
    <w:basedOn w:val="a0"/>
    <w:link w:val="31"/>
    <w:uiPriority w:val="99"/>
    <w:semiHidden/>
    <w:rsid w:val="009402AD"/>
    <w:rPr>
      <w:rFonts w:ascii="Times New Roman" w:eastAsia="Calibri" w:hAnsi="Times New Roman" w:cs="Times New Roman"/>
      <w:sz w:val="16"/>
      <w:szCs w:val="16"/>
    </w:rPr>
  </w:style>
  <w:style w:type="character" w:customStyle="1" w:styleId="FontStyle24">
    <w:name w:val="Font Style24"/>
    <w:rsid w:val="009402AD"/>
    <w:rPr>
      <w:rFonts w:ascii="Times New Roman" w:hAnsi="Times New Roman" w:cs="Times New Roman"/>
      <w:sz w:val="24"/>
      <w:szCs w:val="24"/>
    </w:rPr>
  </w:style>
  <w:style w:type="paragraph" w:customStyle="1" w:styleId="Style6">
    <w:name w:val="Style6"/>
    <w:basedOn w:val="a"/>
    <w:rsid w:val="009402AD"/>
    <w:pPr>
      <w:widowControl w:val="0"/>
      <w:autoSpaceDE w:val="0"/>
      <w:autoSpaceDN w:val="0"/>
      <w:adjustRightInd w:val="0"/>
      <w:spacing w:after="0" w:line="277" w:lineRule="exact"/>
      <w:ind w:firstLine="720"/>
      <w:jc w:val="both"/>
    </w:pPr>
    <w:rPr>
      <w:rFonts w:eastAsia="Times New Roman"/>
      <w:lang w:eastAsia="ru-RU"/>
    </w:rPr>
  </w:style>
  <w:style w:type="paragraph" w:customStyle="1" w:styleId="ConsPlusNonformat">
    <w:name w:val="ConsPlusNonformat"/>
    <w:rsid w:val="009402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F44A34"/>
    <w:pPr>
      <w:spacing w:after="0" w:line="240" w:lineRule="auto"/>
    </w:pPr>
    <w:rPr>
      <w:rFonts w:ascii="Times New Roman" w:eastAsia="Calibri" w:hAnsi="Times New Roman" w:cs="Times New Roman"/>
      <w:sz w:val="24"/>
      <w:szCs w:val="24"/>
    </w:rPr>
  </w:style>
  <w:style w:type="paragraph" w:customStyle="1" w:styleId="ConsPlusNormal">
    <w:name w:val="ConsPlusNormal"/>
    <w:rsid w:val="00627438"/>
    <w:pPr>
      <w:autoSpaceDE w:val="0"/>
      <w:autoSpaceDN w:val="0"/>
      <w:adjustRightInd w:val="0"/>
      <w:spacing w:after="0" w:line="240" w:lineRule="auto"/>
    </w:pPr>
    <w:rPr>
      <w:rFonts w:ascii="Times New Roman" w:hAnsi="Times New Roman" w:cs="Times New Roman"/>
      <w:sz w:val="24"/>
      <w:szCs w:val="24"/>
    </w:rPr>
  </w:style>
  <w:style w:type="character" w:styleId="ac">
    <w:name w:val="Hyperlink"/>
    <w:basedOn w:val="a0"/>
    <w:uiPriority w:val="99"/>
    <w:unhideWhenUsed/>
    <w:rsid w:val="00406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81053C60D35BA73FBA8E704CBA76A2C03476D59A71621921AF855FA2E477E2036R8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1053C60D35BA73FBA8F909DDCB3D21044B3456A51429C747A70EA77934RE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B9B4-8CF6-4E0B-8465-71A824D4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6</Pages>
  <Words>2568</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ADM33</dc:creator>
  <cp:lastModifiedBy>ADM56</cp:lastModifiedBy>
  <cp:revision>62</cp:revision>
  <cp:lastPrinted>2016-02-01T05:36:00Z</cp:lastPrinted>
  <dcterms:created xsi:type="dcterms:W3CDTF">2015-05-20T12:42:00Z</dcterms:created>
  <dcterms:modified xsi:type="dcterms:W3CDTF">2016-02-04T05:58:00Z</dcterms:modified>
</cp:coreProperties>
</file>