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9"/>
        <w:ind w:left="684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Приложение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 заявке</w:t>
      </w:r>
      <w:r>
        <w:rPr>
          <w:sz w:val="20"/>
          <w:szCs w:val="20"/>
        </w:rPr>
      </w:r>
      <w:r/>
    </w:p>
    <w:p>
      <w:pPr>
        <w:pStyle w:val="599"/>
        <w:ind w:left="6840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99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99"/>
        <w:jc w:val="center"/>
        <w:rPr>
          <w:b/>
        </w:rPr>
      </w:pPr>
      <w:r>
        <w:rPr>
          <w:b/>
        </w:rPr>
        <w:t xml:space="preserve">Перечень коммунальных услуг</w:t>
      </w:r>
      <w:r>
        <w:rPr>
          <w:b/>
        </w:rPr>
        <w:t xml:space="preserve">, предоставляемых управляющей организацией.* </w:t>
      </w:r>
      <w:r/>
    </w:p>
    <w:p>
      <w:pPr>
        <w:pStyle w:val="599"/>
        <w:jc w:val="center"/>
        <w:rPr>
          <w:b/>
        </w:rPr>
      </w:pPr>
      <w:r>
        <w:rPr>
          <w:b/>
        </w:rPr>
      </w:r>
      <w:r/>
    </w:p>
    <w:p>
      <w:pPr>
        <w:pStyle w:val="599"/>
        <w:jc w:val="center"/>
        <w:rPr>
          <w:b/>
        </w:rPr>
      </w:pPr>
      <w:r>
        <w:rPr>
          <w:b/>
        </w:rPr>
      </w:r>
      <w:r/>
    </w:p>
    <w:p>
      <w:pPr>
        <w:pStyle w:val="599"/>
        <w:numPr>
          <w:ilvl w:val="0"/>
          <w:numId w:val="1"/>
        </w:numPr>
        <w:jc w:val="both"/>
        <w:spacing w:line="360" w:lineRule="auto"/>
      </w:pPr>
      <w:r>
        <w:t xml:space="preserve">Теплоснабжение</w:t>
      </w:r>
      <w:r/>
    </w:p>
    <w:p>
      <w:pPr>
        <w:pStyle w:val="599"/>
        <w:numPr>
          <w:ilvl w:val="0"/>
          <w:numId w:val="1"/>
        </w:numPr>
        <w:jc w:val="both"/>
        <w:spacing w:line="360" w:lineRule="auto"/>
      </w:pPr>
      <w:r>
        <w:t xml:space="preserve">Холодное водоснабжение</w:t>
      </w:r>
      <w:r/>
    </w:p>
    <w:p>
      <w:pPr>
        <w:pStyle w:val="599"/>
        <w:numPr>
          <w:ilvl w:val="0"/>
          <w:numId w:val="1"/>
        </w:numPr>
        <w:jc w:val="both"/>
        <w:spacing w:line="360" w:lineRule="auto"/>
      </w:pPr>
      <w:r>
        <w:t xml:space="preserve">Водоотведение</w:t>
      </w:r>
      <w:r>
        <w:t xml:space="preserve"> </w:t>
      </w:r>
      <w:r/>
    </w:p>
    <w:p>
      <w:pPr>
        <w:pStyle w:val="599"/>
        <w:numPr>
          <w:ilvl w:val="0"/>
          <w:numId w:val="1"/>
        </w:numPr>
        <w:jc w:val="both"/>
        <w:spacing w:line="360" w:lineRule="auto"/>
      </w:pPr>
      <w:r>
        <w:t xml:space="preserve">Электроэнергия</w:t>
      </w:r>
      <w:r/>
    </w:p>
    <w:p>
      <w:pPr>
        <w:numPr>
          <w:ilvl w:val="0"/>
          <w:numId w:val="1"/>
        </w:numPr>
        <w:jc w:val="both"/>
        <w:spacing w:line="360" w:lineRule="auto"/>
      </w:pPr>
      <w:r>
        <w:rPr>
          <w:highlight w:val="none"/>
        </w:rPr>
        <w:t xml:space="preserve">Газоснабжение</w:t>
      </w:r>
      <w:r>
        <w:rPr>
          <w:highlight w:val="none"/>
        </w:rPr>
      </w:r>
    </w:p>
    <w:p>
      <w:pPr>
        <w:pStyle w:val="599"/>
        <w:jc w:val="both"/>
        <w:spacing w:line="360" w:lineRule="auto"/>
      </w:pPr>
      <w:r/>
      <w:r/>
    </w:p>
    <w:p>
      <w:pPr>
        <w:pStyle w:val="599"/>
        <w:jc w:val="both"/>
        <w:spacing w:line="360" w:lineRule="auto"/>
      </w:pPr>
      <w:r>
        <w:t xml:space="preserve">* Перечень может быть изменен в зависимости от степени благоустройства конкретного дома, являющегося предметом конкурса.</w:t>
      </w:r>
      <w:r/>
    </w:p>
    <w:p>
      <w:pPr>
        <w:pStyle w:val="599"/>
        <w:jc w:val="both"/>
        <w:spacing w:line="360" w:lineRule="auto"/>
      </w:pPr>
      <w:r/>
      <w:r/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9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9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9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9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9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99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9"/>
    <w:next w:val="599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9"/>
    <w:next w:val="599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9"/>
    <w:next w:val="599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9"/>
    <w:next w:val="599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9"/>
    <w:next w:val="59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9"/>
    <w:next w:val="59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9"/>
    <w:next w:val="59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9"/>
    <w:next w:val="59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9"/>
    <w:next w:val="59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9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9"/>
    <w:next w:val="599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9"/>
    <w:next w:val="599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9"/>
    <w:next w:val="59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9"/>
    <w:next w:val="59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next w:val="599"/>
    <w:link w:val="599"/>
    <w:qFormat/>
    <w:rPr>
      <w:sz w:val="24"/>
      <w:szCs w:val="24"/>
      <w:lang w:val="ru-RU" w:eastAsia="ru-RU" w:bidi="ar-SA"/>
    </w:rPr>
  </w:style>
  <w:style w:type="character" w:styleId="600">
    <w:name w:val="Основной шрифт абзаца"/>
    <w:next w:val="600"/>
    <w:link w:val="599"/>
    <w:semiHidden/>
  </w:style>
  <w:style w:type="table" w:styleId="601">
    <w:name w:val="Обычная таблица"/>
    <w:next w:val="601"/>
    <w:link w:val="599"/>
    <w:semiHidden/>
    <w:tblPr/>
  </w:style>
  <w:style w:type="numbering" w:styleId="602">
    <w:name w:val="Нет списка"/>
    <w:next w:val="602"/>
    <w:link w:val="599"/>
    <w:semiHidden/>
  </w:style>
  <w:style w:type="paragraph" w:styleId="603">
    <w:name w:val="Текст выноски"/>
    <w:basedOn w:val="599"/>
    <w:next w:val="603"/>
    <w:link w:val="604"/>
    <w:rPr>
      <w:rFonts w:ascii="Segoe UI" w:hAnsi="Segoe UI" w:cs="Segoe UI"/>
      <w:sz w:val="18"/>
      <w:szCs w:val="18"/>
    </w:rPr>
  </w:style>
  <w:style w:type="character" w:styleId="604">
    <w:name w:val="Текст выноски Знак"/>
    <w:next w:val="604"/>
    <w:link w:val="603"/>
    <w:rPr>
      <w:rFonts w:ascii="Segoe UI" w:hAnsi="Segoe UI" w:cs="Segoe UI"/>
      <w:sz w:val="18"/>
      <w:szCs w:val="18"/>
    </w:rPr>
  </w:style>
  <w:style w:type="character" w:styleId="665" w:default="1">
    <w:name w:val="Default Paragraph Font"/>
    <w:uiPriority w:val="1"/>
    <w:semiHidden/>
    <w:unhideWhenUsed/>
  </w:style>
  <w:style w:type="numbering" w:styleId="666" w:default="1">
    <w:name w:val="No List"/>
    <w:uiPriority w:val="99"/>
    <w:semiHidden/>
    <w:unhideWhenUsed/>
  </w:style>
  <w:style w:type="table" w:styleId="6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revision>25</cp:revision>
  <dcterms:created xsi:type="dcterms:W3CDTF">2008-03-04T04:26:00Z</dcterms:created>
  <dcterms:modified xsi:type="dcterms:W3CDTF">2023-01-25T07:08:05Z</dcterms:modified>
  <cp:version>1048576</cp:version>
</cp:coreProperties>
</file>