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47" w:rsidRPr="00625547" w:rsidRDefault="00625547" w:rsidP="00625547">
      <w:pPr>
        <w:ind w:left="5670"/>
        <w:rPr>
          <w:rFonts w:ascii="PT Astra Serif" w:hAnsi="PT Astra Serif"/>
        </w:rPr>
      </w:pPr>
      <w:bookmarkStart w:id="0" w:name="_GoBack"/>
      <w:bookmarkEnd w:id="0"/>
      <w:r w:rsidRPr="00625547">
        <w:rPr>
          <w:rFonts w:ascii="PT Astra Serif" w:hAnsi="PT Astra Serif"/>
        </w:rPr>
        <w:t xml:space="preserve">Приложение </w:t>
      </w:r>
    </w:p>
    <w:p w:rsidR="00625547" w:rsidRPr="00625547" w:rsidRDefault="00625547" w:rsidP="00625547">
      <w:pPr>
        <w:ind w:left="5670"/>
        <w:rPr>
          <w:rFonts w:ascii="PT Astra Serif" w:hAnsi="PT Astra Serif"/>
        </w:rPr>
      </w:pPr>
      <w:r w:rsidRPr="00625547">
        <w:rPr>
          <w:rFonts w:ascii="PT Astra Serif" w:hAnsi="PT Astra Serif"/>
        </w:rPr>
        <w:t xml:space="preserve">к приказу Администрации </w:t>
      </w:r>
    </w:p>
    <w:p w:rsidR="00625547" w:rsidRPr="00625547" w:rsidRDefault="00625547" w:rsidP="00625547">
      <w:pPr>
        <w:ind w:left="5670"/>
        <w:rPr>
          <w:rFonts w:ascii="PT Astra Serif" w:hAnsi="PT Astra Serif"/>
        </w:rPr>
      </w:pPr>
      <w:r w:rsidRPr="00625547">
        <w:rPr>
          <w:rFonts w:ascii="PT Astra Serif" w:hAnsi="PT Astra Serif"/>
        </w:rPr>
        <w:t>поселка городского типа Уренгой</w:t>
      </w:r>
    </w:p>
    <w:p w:rsidR="00625547" w:rsidRPr="00625547" w:rsidRDefault="00120957" w:rsidP="00625547">
      <w:pPr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>от 13.04.2021 № 120</w:t>
      </w:r>
    </w:p>
    <w:p w:rsidR="00625547" w:rsidRPr="00625547" w:rsidRDefault="00625547" w:rsidP="00625547">
      <w:pPr>
        <w:rPr>
          <w:rFonts w:ascii="PT Astra Serif" w:hAnsi="PT Astra Serif"/>
          <w:b/>
        </w:rPr>
      </w:pPr>
    </w:p>
    <w:p w:rsidR="00625547" w:rsidRPr="00625547" w:rsidRDefault="00625547" w:rsidP="00625547">
      <w:pPr>
        <w:rPr>
          <w:rFonts w:ascii="PT Astra Serif" w:hAnsi="PT Astra Serif"/>
          <w:b/>
        </w:rPr>
      </w:pPr>
    </w:p>
    <w:p w:rsidR="00625547" w:rsidRPr="00625547" w:rsidRDefault="00855B28" w:rsidP="0062554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Объявление (и</w:t>
      </w:r>
      <w:r w:rsidR="00625547" w:rsidRPr="00625547">
        <w:rPr>
          <w:rFonts w:ascii="PT Astra Serif" w:hAnsi="PT Astra Serif"/>
        </w:rPr>
        <w:t>нформация</w:t>
      </w:r>
      <w:r>
        <w:rPr>
          <w:rFonts w:ascii="PT Astra Serif" w:hAnsi="PT Astra Serif"/>
        </w:rPr>
        <w:t>)</w:t>
      </w:r>
    </w:p>
    <w:p w:rsidR="00625547" w:rsidRPr="00625547" w:rsidRDefault="00625547" w:rsidP="00625547">
      <w:pPr>
        <w:jc w:val="center"/>
        <w:rPr>
          <w:rFonts w:ascii="PT Astra Serif" w:hAnsi="PT Astra Serif"/>
        </w:rPr>
      </w:pPr>
      <w:r w:rsidRPr="00625547">
        <w:rPr>
          <w:rFonts w:ascii="PT Astra Serif" w:hAnsi="PT Astra Serif"/>
        </w:rPr>
        <w:t xml:space="preserve">о приеме документов для участия в конкурсе по формированию кадрового резерва </w:t>
      </w:r>
    </w:p>
    <w:p w:rsidR="00625547" w:rsidRPr="00625547" w:rsidRDefault="00625547" w:rsidP="00625547">
      <w:pPr>
        <w:jc w:val="center"/>
        <w:rPr>
          <w:rFonts w:ascii="PT Astra Serif" w:hAnsi="PT Astra Serif"/>
        </w:rPr>
      </w:pPr>
      <w:r w:rsidRPr="00625547">
        <w:rPr>
          <w:rFonts w:ascii="PT Astra Serif" w:hAnsi="PT Astra Serif"/>
        </w:rPr>
        <w:t xml:space="preserve">для замещения должностей муниципальной службы Администрации </w:t>
      </w:r>
    </w:p>
    <w:p w:rsidR="00625547" w:rsidRPr="00625547" w:rsidRDefault="00625547" w:rsidP="00625547">
      <w:pPr>
        <w:jc w:val="center"/>
        <w:rPr>
          <w:rFonts w:ascii="PT Astra Serif" w:hAnsi="PT Astra Serif"/>
        </w:rPr>
      </w:pPr>
      <w:r w:rsidRPr="00625547">
        <w:rPr>
          <w:rFonts w:ascii="PT Astra Serif" w:hAnsi="PT Astra Serif"/>
        </w:rPr>
        <w:t>поселка городского типа Уренгой</w:t>
      </w:r>
    </w:p>
    <w:p w:rsidR="00625547" w:rsidRPr="00625547" w:rsidRDefault="00625547" w:rsidP="00625547">
      <w:pPr>
        <w:ind w:left="5670"/>
        <w:rPr>
          <w:rFonts w:ascii="PT Astra Serif" w:hAnsi="PT Astra Serif"/>
        </w:rPr>
      </w:pPr>
    </w:p>
    <w:p w:rsidR="00625547" w:rsidRPr="00625547" w:rsidRDefault="00682BAC" w:rsidP="0062554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625547" w:rsidRPr="00625547">
        <w:rPr>
          <w:rFonts w:ascii="PT Astra Serif" w:hAnsi="PT Astra Serif"/>
        </w:rPr>
        <w:t xml:space="preserve">Администрация </w:t>
      </w:r>
      <w:r w:rsidR="00F2679C">
        <w:rPr>
          <w:rFonts w:ascii="PT Astra Serif" w:hAnsi="PT Astra Serif"/>
        </w:rPr>
        <w:t>поселка городского типа</w:t>
      </w:r>
      <w:r w:rsidR="00625547" w:rsidRPr="00625547">
        <w:rPr>
          <w:rFonts w:ascii="PT Astra Serif" w:hAnsi="PT Astra Serif"/>
        </w:rPr>
        <w:t xml:space="preserve"> Уренгой, 629860, ЯНАО, </w:t>
      </w:r>
      <w:proofErr w:type="spellStart"/>
      <w:r w:rsidR="00625547" w:rsidRPr="00625547">
        <w:rPr>
          <w:rFonts w:ascii="PT Astra Serif" w:hAnsi="PT Astra Serif"/>
        </w:rPr>
        <w:t>Пуровский</w:t>
      </w:r>
      <w:proofErr w:type="spellEnd"/>
      <w:r w:rsidR="00625547" w:rsidRPr="00625547">
        <w:rPr>
          <w:rFonts w:ascii="PT Astra Serif" w:hAnsi="PT Astra Serif"/>
        </w:rPr>
        <w:t xml:space="preserve"> район, </w:t>
      </w:r>
      <w:proofErr w:type="spellStart"/>
      <w:r w:rsidR="00625547" w:rsidRPr="00625547">
        <w:rPr>
          <w:rFonts w:ascii="PT Astra Serif" w:hAnsi="PT Astra Serif"/>
        </w:rPr>
        <w:t>пгт</w:t>
      </w:r>
      <w:proofErr w:type="spellEnd"/>
      <w:r w:rsidR="00625547" w:rsidRPr="00625547">
        <w:rPr>
          <w:rFonts w:ascii="PT Astra Serif" w:hAnsi="PT Astra Serif"/>
        </w:rPr>
        <w:t xml:space="preserve">. Уренгой, </w:t>
      </w:r>
      <w:proofErr w:type="spellStart"/>
      <w:r w:rsidR="00625547" w:rsidRPr="00625547">
        <w:rPr>
          <w:rFonts w:ascii="PT Astra Serif" w:hAnsi="PT Astra Serif"/>
        </w:rPr>
        <w:t>мкр</w:t>
      </w:r>
      <w:proofErr w:type="spellEnd"/>
      <w:r w:rsidR="00625547" w:rsidRPr="00625547">
        <w:rPr>
          <w:rFonts w:ascii="PT Astra Serif" w:hAnsi="PT Astra Serif"/>
        </w:rPr>
        <w:t xml:space="preserve">. 3, д. 21А, тел. (34934) 9-24-45, факс: (34934) 9-30-05 объявляет конкурс по формированию кадрового резерва для замещения должностей муниципальной службы Администрации </w:t>
      </w:r>
      <w:r w:rsidR="00625547">
        <w:rPr>
          <w:rFonts w:ascii="PT Astra Serif" w:hAnsi="PT Astra Serif"/>
        </w:rPr>
        <w:t>поселка городского типа</w:t>
      </w:r>
      <w:r w:rsidR="00625547" w:rsidRPr="00625547">
        <w:rPr>
          <w:rFonts w:ascii="PT Astra Serif" w:hAnsi="PT Astra Serif"/>
        </w:rPr>
        <w:t xml:space="preserve"> Уренгой.   </w:t>
      </w:r>
    </w:p>
    <w:p w:rsidR="00625547" w:rsidRPr="00625547" w:rsidRDefault="00682BAC" w:rsidP="0062554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="00625547" w:rsidRPr="00625547">
        <w:rPr>
          <w:rFonts w:ascii="PT Astra Serif" w:hAnsi="PT Astra Serif"/>
        </w:rPr>
        <w:t>Отбор граждан на включение в кадровый резерв осуществляется на следующие должности муниципальной службы:</w:t>
      </w:r>
    </w:p>
    <w:p w:rsidR="00625547" w:rsidRPr="00625547" w:rsidRDefault="00625547" w:rsidP="00625547">
      <w:pPr>
        <w:ind w:firstLine="709"/>
        <w:jc w:val="both"/>
        <w:rPr>
          <w:rFonts w:ascii="PT Astra Serif" w:hAnsi="PT Astra Serif"/>
          <w:b/>
          <w:sz w:val="20"/>
          <w:szCs w:val="20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394"/>
        <w:gridCol w:w="3118"/>
      </w:tblGrid>
      <w:tr w:rsidR="00625547" w:rsidRPr="00625547" w:rsidTr="00FC68F2">
        <w:tc>
          <w:tcPr>
            <w:tcW w:w="2268" w:type="dxa"/>
            <w:vMerge w:val="restart"/>
          </w:tcPr>
          <w:p w:rsidR="00625547" w:rsidRPr="00625547" w:rsidRDefault="00625547" w:rsidP="00625547">
            <w:pPr>
              <w:jc w:val="center"/>
              <w:rPr>
                <w:rFonts w:ascii="PT Astra Serif" w:hAnsi="PT Astra Serif"/>
              </w:rPr>
            </w:pPr>
            <w:r w:rsidRPr="00625547">
              <w:rPr>
                <w:rFonts w:ascii="PT Astra Serif" w:hAnsi="PT Astra Serif"/>
              </w:rPr>
              <w:t>Наименование должности муниципальной службы</w:t>
            </w:r>
          </w:p>
        </w:tc>
        <w:tc>
          <w:tcPr>
            <w:tcW w:w="7512" w:type="dxa"/>
            <w:gridSpan w:val="2"/>
          </w:tcPr>
          <w:p w:rsidR="00625547" w:rsidRPr="00625547" w:rsidRDefault="00625547" w:rsidP="0062554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PT Astra Serif" w:hAnsi="PT Astra Serif"/>
              </w:rPr>
            </w:pPr>
            <w:r w:rsidRPr="00625547">
              <w:rPr>
                <w:rFonts w:ascii="PT Astra Serif" w:hAnsi="PT Astra Serif"/>
              </w:rPr>
              <w:t>Квалификационные требования для замещения должностей муниципальной службы</w:t>
            </w:r>
          </w:p>
          <w:p w:rsidR="00625547" w:rsidRPr="00625547" w:rsidRDefault="00625547" w:rsidP="00625547">
            <w:pPr>
              <w:jc w:val="center"/>
              <w:rPr>
                <w:rFonts w:ascii="PT Astra Serif" w:hAnsi="PT Astra Serif"/>
              </w:rPr>
            </w:pPr>
          </w:p>
        </w:tc>
      </w:tr>
      <w:tr w:rsidR="00625547" w:rsidRPr="00625547" w:rsidTr="00FC68F2">
        <w:tc>
          <w:tcPr>
            <w:tcW w:w="2268" w:type="dxa"/>
            <w:vMerge/>
          </w:tcPr>
          <w:p w:rsidR="00625547" w:rsidRPr="00625547" w:rsidRDefault="00625547" w:rsidP="0062554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94" w:type="dxa"/>
          </w:tcPr>
          <w:p w:rsidR="00625547" w:rsidRPr="00625547" w:rsidRDefault="00625547" w:rsidP="00625547">
            <w:pPr>
              <w:jc w:val="center"/>
              <w:rPr>
                <w:rFonts w:ascii="PT Astra Serif" w:hAnsi="PT Astra Serif"/>
              </w:rPr>
            </w:pPr>
            <w:r w:rsidRPr="00625547">
              <w:rPr>
                <w:rFonts w:ascii="PT Astra Serif" w:hAnsi="PT Astra Serif"/>
              </w:rPr>
              <w:t>к уровню образования</w:t>
            </w:r>
          </w:p>
        </w:tc>
        <w:tc>
          <w:tcPr>
            <w:tcW w:w="3118" w:type="dxa"/>
          </w:tcPr>
          <w:p w:rsidR="00625547" w:rsidRPr="00625547" w:rsidRDefault="00625547" w:rsidP="00625547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  <w:r w:rsidRPr="00625547">
              <w:rPr>
                <w:rFonts w:ascii="PT Astra Serif" w:hAnsi="PT Astra Serif"/>
              </w:rPr>
              <w:t>к стажу муниципальной службы или стажу работы по специальности</w:t>
            </w:r>
          </w:p>
        </w:tc>
      </w:tr>
      <w:tr w:rsidR="00625547" w:rsidRPr="00625547" w:rsidTr="00FC68F2">
        <w:tc>
          <w:tcPr>
            <w:tcW w:w="9780" w:type="dxa"/>
            <w:gridSpan w:val="3"/>
          </w:tcPr>
          <w:p w:rsidR="00625547" w:rsidRPr="00625547" w:rsidRDefault="00625547" w:rsidP="006255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/>
              </w:rPr>
            </w:pPr>
            <w:r w:rsidRPr="00625547">
              <w:rPr>
                <w:rFonts w:ascii="PT Astra Serif" w:hAnsi="PT Astra Serif"/>
                <w:b/>
              </w:rPr>
              <w:t xml:space="preserve">Юридический отдел </w:t>
            </w:r>
          </w:p>
        </w:tc>
      </w:tr>
      <w:tr w:rsidR="00625547" w:rsidRPr="00625547" w:rsidTr="00FC68F2">
        <w:tc>
          <w:tcPr>
            <w:tcW w:w="9780" w:type="dxa"/>
            <w:gridSpan w:val="3"/>
          </w:tcPr>
          <w:p w:rsidR="00625547" w:rsidRPr="00625547" w:rsidRDefault="00625547" w:rsidP="006255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старшая</w:t>
            </w:r>
            <w:r w:rsidRPr="00625547">
              <w:rPr>
                <w:rFonts w:ascii="PT Astra Serif" w:hAnsi="PT Astra Serif"/>
                <w:b/>
              </w:rPr>
              <w:t xml:space="preserve"> должность муниципальной службы категории «специалисты»</w:t>
            </w:r>
          </w:p>
        </w:tc>
      </w:tr>
      <w:tr w:rsidR="00625547" w:rsidRPr="00625547" w:rsidTr="00FC68F2">
        <w:tc>
          <w:tcPr>
            <w:tcW w:w="2268" w:type="dxa"/>
          </w:tcPr>
          <w:p w:rsidR="00625547" w:rsidRPr="00625547" w:rsidRDefault="00AC508F" w:rsidP="006255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*</w:t>
            </w:r>
            <w:r w:rsidR="00625547" w:rsidRPr="00625547">
              <w:rPr>
                <w:rFonts w:ascii="PT Astra Serif" w:hAnsi="PT Astra Serif"/>
              </w:rPr>
              <w:t>главный специалист</w:t>
            </w:r>
          </w:p>
        </w:tc>
        <w:tc>
          <w:tcPr>
            <w:tcW w:w="4394" w:type="dxa"/>
          </w:tcPr>
          <w:p w:rsidR="00D4088C" w:rsidRPr="00D4088C" w:rsidRDefault="00D4088C" w:rsidP="00D4088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высшее образование по одной из следующих специальностей, направлений подготовки:</w:t>
            </w:r>
          </w:p>
          <w:p w:rsidR="00D4088C" w:rsidRPr="00D4088C" w:rsidRDefault="00D4088C" w:rsidP="00D4088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юриспруденция;</w:t>
            </w:r>
          </w:p>
          <w:p w:rsidR="00625547" w:rsidRDefault="00D4088C" w:rsidP="00D4088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государственное и муниципальное управление</w:t>
            </w:r>
          </w:p>
          <w:p w:rsidR="008E7BCE" w:rsidRPr="00625547" w:rsidRDefault="008E7BCE" w:rsidP="00D4088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финансы и кредит;</w:t>
            </w:r>
          </w:p>
        </w:tc>
        <w:tc>
          <w:tcPr>
            <w:tcW w:w="3118" w:type="dxa"/>
          </w:tcPr>
          <w:p w:rsidR="00625547" w:rsidRPr="00625547" w:rsidRDefault="00625547" w:rsidP="00625547">
            <w:pPr>
              <w:rPr>
                <w:rFonts w:ascii="PT Astra Serif" w:hAnsi="PT Astra Serif"/>
              </w:rPr>
            </w:pPr>
            <w:r w:rsidRPr="00625547">
              <w:rPr>
                <w:rFonts w:ascii="PT Astra Serif" w:hAnsi="PT Astra Serif"/>
              </w:rPr>
              <w:t>без предъявления требований к стажу работы</w:t>
            </w:r>
          </w:p>
        </w:tc>
      </w:tr>
      <w:tr w:rsidR="00625547" w:rsidRPr="00625547" w:rsidTr="00FC68F2">
        <w:tc>
          <w:tcPr>
            <w:tcW w:w="9780" w:type="dxa"/>
            <w:gridSpan w:val="3"/>
          </w:tcPr>
          <w:p w:rsidR="00625547" w:rsidRPr="00625547" w:rsidRDefault="00625547" w:rsidP="006255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/>
              </w:rPr>
            </w:pPr>
            <w:r w:rsidRPr="00625547">
              <w:rPr>
                <w:rFonts w:ascii="PT Astra Serif" w:hAnsi="PT Astra Serif"/>
                <w:b/>
              </w:rPr>
              <w:t>Отдел организационной работы</w:t>
            </w:r>
          </w:p>
        </w:tc>
      </w:tr>
      <w:tr w:rsidR="00625547" w:rsidRPr="00625547" w:rsidTr="00FC68F2">
        <w:tc>
          <w:tcPr>
            <w:tcW w:w="9780" w:type="dxa"/>
            <w:gridSpan w:val="3"/>
          </w:tcPr>
          <w:p w:rsidR="00625547" w:rsidRPr="00625547" w:rsidRDefault="00625547" w:rsidP="006255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/>
              </w:rPr>
            </w:pPr>
            <w:r w:rsidRPr="00625547">
              <w:rPr>
                <w:rFonts w:ascii="PT Astra Serif" w:hAnsi="PT Astra Serif"/>
                <w:b/>
              </w:rPr>
              <w:t>ведущая должность муниципальной службы категории «специалисты»</w:t>
            </w:r>
          </w:p>
        </w:tc>
      </w:tr>
      <w:tr w:rsidR="00625547" w:rsidRPr="00625547" w:rsidTr="00FC68F2">
        <w:tc>
          <w:tcPr>
            <w:tcW w:w="2268" w:type="dxa"/>
          </w:tcPr>
          <w:p w:rsidR="00625547" w:rsidRPr="00625547" w:rsidRDefault="00AC508F" w:rsidP="006255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*</w:t>
            </w:r>
            <w:r w:rsidR="00625547" w:rsidRPr="00625547">
              <w:rPr>
                <w:rFonts w:ascii="PT Astra Serif" w:hAnsi="PT Astra Serif"/>
              </w:rPr>
              <w:t>начальник отдела</w:t>
            </w:r>
          </w:p>
        </w:tc>
        <w:tc>
          <w:tcPr>
            <w:tcW w:w="4394" w:type="dxa"/>
          </w:tcPr>
          <w:p w:rsidR="00C15DB0" w:rsidRPr="00D4088C" w:rsidRDefault="00C15DB0" w:rsidP="00C15DB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высшее образование по одной из следующих специальностей, направлений подготовки:</w:t>
            </w:r>
          </w:p>
          <w:p w:rsidR="00C15DB0" w:rsidRPr="00D4088C" w:rsidRDefault="00C15DB0" w:rsidP="00C15DB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юриспруденция;</w:t>
            </w:r>
          </w:p>
          <w:p w:rsidR="00C15DB0" w:rsidRDefault="00C15DB0" w:rsidP="00C15DB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государственное и муниципальное управление</w:t>
            </w:r>
            <w:r w:rsidR="00AC508F">
              <w:rPr>
                <w:rFonts w:ascii="PT Astra Serif" w:hAnsi="PT Astra Serif" w:cs="Arial"/>
              </w:rPr>
              <w:t>;</w:t>
            </w:r>
          </w:p>
          <w:p w:rsidR="00625547" w:rsidRDefault="00C15DB0" w:rsidP="00C15DB0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финансы и кредит;</w:t>
            </w:r>
          </w:p>
          <w:p w:rsidR="00AC508F" w:rsidRDefault="00AC508F" w:rsidP="00C15DB0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 учет и аудит;</w:t>
            </w:r>
          </w:p>
          <w:p w:rsidR="00AC508F" w:rsidRPr="00625547" w:rsidRDefault="00AC508F" w:rsidP="00C15DB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Arial"/>
              </w:rPr>
              <w:t>- менеджмент.</w:t>
            </w:r>
          </w:p>
        </w:tc>
        <w:tc>
          <w:tcPr>
            <w:tcW w:w="3118" w:type="dxa"/>
          </w:tcPr>
          <w:p w:rsidR="00625547" w:rsidRPr="00625547" w:rsidRDefault="00625547" w:rsidP="00625547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  <w:r w:rsidRPr="00625547">
              <w:rPr>
                <w:rFonts w:ascii="PT Astra Serif" w:hAnsi="PT Astra Serif"/>
              </w:rPr>
              <w:t>без предъявления требований к стажу работы</w:t>
            </w:r>
          </w:p>
          <w:p w:rsidR="00625547" w:rsidRPr="00625547" w:rsidRDefault="00625547" w:rsidP="00625547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</w:tr>
      <w:tr w:rsidR="00D4088C" w:rsidRPr="00625547" w:rsidTr="00FC68F2">
        <w:tc>
          <w:tcPr>
            <w:tcW w:w="2268" w:type="dxa"/>
          </w:tcPr>
          <w:p w:rsidR="00D4088C" w:rsidRPr="00625547" w:rsidRDefault="00AC508F" w:rsidP="00A26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*</w:t>
            </w:r>
            <w:r w:rsidR="00A263B2">
              <w:rPr>
                <w:rFonts w:ascii="PT Astra Serif" w:hAnsi="PT Astra Serif"/>
              </w:rPr>
              <w:t>з</w:t>
            </w:r>
            <w:r w:rsidR="00D4088C">
              <w:rPr>
                <w:rFonts w:ascii="PT Astra Serif" w:hAnsi="PT Astra Serif"/>
              </w:rPr>
              <w:t>аместитель начальника отдела</w:t>
            </w:r>
          </w:p>
        </w:tc>
        <w:tc>
          <w:tcPr>
            <w:tcW w:w="4394" w:type="dxa"/>
          </w:tcPr>
          <w:p w:rsidR="00C15DB0" w:rsidRPr="00D4088C" w:rsidRDefault="00C15DB0" w:rsidP="00C15DB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высшее образование по одной из следующих специальностей, направлений подготовки:</w:t>
            </w:r>
          </w:p>
          <w:p w:rsidR="00C15DB0" w:rsidRDefault="00C15DB0" w:rsidP="00C15DB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государственное и муниципальное управление</w:t>
            </w:r>
            <w:r w:rsidR="00AC508F">
              <w:rPr>
                <w:rFonts w:ascii="PT Astra Serif" w:hAnsi="PT Astra Serif" w:cs="Arial"/>
              </w:rPr>
              <w:t>;</w:t>
            </w:r>
          </w:p>
          <w:p w:rsidR="00D4088C" w:rsidRDefault="00C15DB0" w:rsidP="00C15DB0">
            <w:pPr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финансы и кредит;</w:t>
            </w:r>
          </w:p>
          <w:p w:rsidR="002238ED" w:rsidRDefault="002238ED" w:rsidP="00C15DB0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 экономика и управление на предприятии;</w:t>
            </w:r>
          </w:p>
          <w:p w:rsidR="00C15DB0" w:rsidRPr="00625547" w:rsidRDefault="00C15DB0" w:rsidP="00C1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lastRenderedPageBreak/>
              <w:t>- менеджмент</w:t>
            </w:r>
            <w:r w:rsidR="00AC508F">
              <w:rPr>
                <w:rFonts w:ascii="PT Astra Serif" w:hAnsi="PT Astra Serif" w:cs="Arial"/>
              </w:rPr>
              <w:t>.</w:t>
            </w:r>
          </w:p>
        </w:tc>
        <w:tc>
          <w:tcPr>
            <w:tcW w:w="3118" w:type="dxa"/>
          </w:tcPr>
          <w:p w:rsidR="00D4088C" w:rsidRDefault="00D4088C" w:rsidP="00D4088C">
            <w:r w:rsidRPr="00625547">
              <w:rPr>
                <w:rFonts w:ascii="PT Astra Serif" w:hAnsi="PT Astra Serif"/>
              </w:rPr>
              <w:lastRenderedPageBreak/>
              <w:t>без предъявления требований к стажу работы</w:t>
            </w:r>
          </w:p>
        </w:tc>
      </w:tr>
      <w:tr w:rsidR="00A263B2" w:rsidRPr="00625547" w:rsidTr="000D63C6">
        <w:tc>
          <w:tcPr>
            <w:tcW w:w="9780" w:type="dxa"/>
            <w:gridSpan w:val="3"/>
          </w:tcPr>
          <w:p w:rsidR="00A263B2" w:rsidRPr="00625547" w:rsidRDefault="00A263B2" w:rsidP="00A263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lastRenderedPageBreak/>
              <w:t>старшая</w:t>
            </w:r>
            <w:r w:rsidRPr="00625547">
              <w:rPr>
                <w:rFonts w:ascii="PT Astra Serif" w:hAnsi="PT Astra Serif"/>
                <w:b/>
              </w:rPr>
              <w:t xml:space="preserve"> должность муниципальной службы категории «специалисты»</w:t>
            </w:r>
          </w:p>
        </w:tc>
      </w:tr>
      <w:tr w:rsidR="00D4088C" w:rsidRPr="00625547" w:rsidTr="00FC68F2">
        <w:tc>
          <w:tcPr>
            <w:tcW w:w="2268" w:type="dxa"/>
          </w:tcPr>
          <w:p w:rsidR="00D4088C" w:rsidRPr="00625547" w:rsidRDefault="00A263B2" w:rsidP="00D4088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D4088C">
              <w:rPr>
                <w:rFonts w:ascii="PT Astra Serif" w:hAnsi="PT Astra Serif"/>
              </w:rPr>
              <w:t>лавный специалист</w:t>
            </w:r>
          </w:p>
        </w:tc>
        <w:tc>
          <w:tcPr>
            <w:tcW w:w="4394" w:type="dxa"/>
          </w:tcPr>
          <w:p w:rsidR="00C15DB0" w:rsidRPr="00D4088C" w:rsidRDefault="00C15DB0" w:rsidP="00C15DB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высшее образование по одной из следующих специальностей, направлений подготовки:</w:t>
            </w:r>
          </w:p>
          <w:p w:rsidR="00C15DB0" w:rsidRDefault="00C15DB0" w:rsidP="00C15DB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государственное и муниципальное управление</w:t>
            </w:r>
            <w:r w:rsidR="00AC508F">
              <w:rPr>
                <w:rFonts w:ascii="PT Astra Serif" w:hAnsi="PT Astra Serif" w:cs="Arial"/>
              </w:rPr>
              <w:t>;</w:t>
            </w:r>
          </w:p>
          <w:p w:rsidR="00D4088C" w:rsidRDefault="00C15DB0" w:rsidP="00C15DB0">
            <w:pPr>
              <w:rPr>
                <w:rFonts w:ascii="PT Astra Serif" w:hAnsi="PT Astra Serif" w:cs="Arial"/>
              </w:rPr>
            </w:pPr>
            <w:r w:rsidRPr="00D4088C">
              <w:rPr>
                <w:rFonts w:ascii="PT Astra Serif" w:hAnsi="PT Astra Serif" w:cs="Arial"/>
              </w:rPr>
              <w:t>- финансы и кредит;</w:t>
            </w:r>
          </w:p>
          <w:p w:rsidR="00AC508F" w:rsidRPr="00625547" w:rsidRDefault="00AC508F" w:rsidP="00C1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- менеджмент.</w:t>
            </w:r>
          </w:p>
        </w:tc>
        <w:tc>
          <w:tcPr>
            <w:tcW w:w="3118" w:type="dxa"/>
          </w:tcPr>
          <w:p w:rsidR="00D4088C" w:rsidRDefault="00D4088C" w:rsidP="00D4088C">
            <w:r w:rsidRPr="00625547">
              <w:rPr>
                <w:rFonts w:ascii="PT Astra Serif" w:hAnsi="PT Astra Serif"/>
              </w:rPr>
              <w:t>без предъявления требований к стажу работы</w:t>
            </w:r>
          </w:p>
        </w:tc>
      </w:tr>
    </w:tbl>
    <w:p w:rsidR="00625547" w:rsidRPr="00625547" w:rsidRDefault="00625547" w:rsidP="00625547">
      <w:pPr>
        <w:ind w:firstLine="709"/>
        <w:jc w:val="both"/>
        <w:rPr>
          <w:rFonts w:ascii="PT Astra Serif" w:hAnsi="PT Astra Serif"/>
        </w:rPr>
      </w:pPr>
    </w:p>
    <w:p w:rsidR="00AC508F" w:rsidRPr="00EB583D" w:rsidRDefault="00D4088C" w:rsidP="00625547">
      <w:pPr>
        <w:jc w:val="both"/>
        <w:rPr>
          <w:rFonts w:ascii="PT Astra Serif" w:hAnsi="PT Astra Serif" w:cs="Arial"/>
          <w:shd w:val="clear" w:color="auto" w:fill="FFFFFF"/>
        </w:rPr>
      </w:pPr>
      <w:r w:rsidRPr="00EB583D">
        <w:rPr>
          <w:rFonts w:ascii="PT Astra Serif" w:hAnsi="PT Astra Serif" w:cs="Arial"/>
          <w:shd w:val="clear" w:color="auto" w:fill="FFFFFF"/>
        </w:rPr>
        <w:t xml:space="preserve">* - должности муниципальной службы Администрации </w:t>
      </w:r>
      <w:r w:rsidR="00AC508F" w:rsidRPr="00EB583D">
        <w:rPr>
          <w:rFonts w:ascii="PT Astra Serif" w:hAnsi="PT Astra Serif" w:cs="Arial"/>
          <w:shd w:val="clear" w:color="auto" w:fill="FFFFFF"/>
        </w:rPr>
        <w:t>поселка городского типа Уренгой</w:t>
      </w:r>
      <w:r w:rsidRPr="00EB583D">
        <w:rPr>
          <w:rFonts w:ascii="PT Astra Serif" w:hAnsi="PT Astra Serif" w:cs="Arial"/>
          <w:shd w:val="clear" w:color="auto" w:fill="FFFFFF"/>
        </w:rPr>
        <w:t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82BAC" w:rsidRPr="00EB583D" w:rsidRDefault="00682BAC" w:rsidP="00682BA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 w:rsidRPr="00EB583D">
        <w:rPr>
          <w:rFonts w:ascii="PT Astra Serif" w:eastAsia="Calibri" w:hAnsi="PT Astra Serif"/>
        </w:rPr>
        <w:t>3. Условия прохождения муниципальной службы определены Федеральным законом от 02 марта 2007 года № 25-ФЗ «О муниципальной службе в Российской Федерации», иными нормативными правовыми актами Российской Федерации, Законом Ямало-Ненецкого автономного округа от 22 июня 2007 года № 67-ЗАО «О муниципальной службе в Ямало-Ненецком автономном округе», иными нормативными правовыми актами Ямало-Ненецкого автономного округа, муниципальными правовыми актами, должностной инструкцией.</w:t>
      </w:r>
    </w:p>
    <w:p w:rsidR="00682BAC" w:rsidRPr="00682BAC" w:rsidRDefault="00682BAC" w:rsidP="00682BAC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 w:rsidRPr="00682BAC">
        <w:rPr>
          <w:rFonts w:ascii="PT Astra Serif" w:hAnsi="PT Astra Serif" w:cs="Arial"/>
        </w:rPr>
        <w:t>4. Прие</w:t>
      </w:r>
      <w:r w:rsidR="00447655">
        <w:rPr>
          <w:rFonts w:ascii="PT Astra Serif" w:hAnsi="PT Astra Serif" w:cs="Arial"/>
        </w:rPr>
        <w:t>м документов с 23</w:t>
      </w:r>
      <w:r w:rsidRPr="00682BAC">
        <w:rPr>
          <w:rFonts w:ascii="PT Astra Serif" w:hAnsi="PT Astra Serif" w:cs="Arial"/>
        </w:rPr>
        <w:t xml:space="preserve"> </w:t>
      </w:r>
      <w:r w:rsidR="00447655">
        <w:rPr>
          <w:rFonts w:ascii="PT Astra Serif" w:hAnsi="PT Astra Serif" w:cs="Arial"/>
        </w:rPr>
        <w:t>апреля 2021 года по 13</w:t>
      </w:r>
      <w:r w:rsidRPr="00EB583D">
        <w:rPr>
          <w:rFonts w:ascii="PT Astra Serif" w:hAnsi="PT Astra Serif" w:cs="Arial"/>
        </w:rPr>
        <w:t xml:space="preserve"> мая</w:t>
      </w:r>
      <w:r w:rsidRPr="00682BAC">
        <w:rPr>
          <w:rFonts w:ascii="PT Astra Serif" w:hAnsi="PT Astra Serif" w:cs="Arial"/>
        </w:rPr>
        <w:t xml:space="preserve"> 2021 года (время приема документов: понедельник - с 8 часов 30 минут до 12 часов 30 мин, с 14 часов 00 минут до </w:t>
      </w:r>
      <w:r w:rsidRPr="00EB583D">
        <w:rPr>
          <w:rFonts w:ascii="PT Astra Serif" w:hAnsi="PT Astra Serif" w:cs="Arial"/>
        </w:rPr>
        <w:t xml:space="preserve">                      </w:t>
      </w:r>
      <w:r w:rsidRPr="00682BAC">
        <w:rPr>
          <w:rFonts w:ascii="PT Astra Serif" w:hAnsi="PT Astra Serif" w:cs="Arial"/>
        </w:rPr>
        <w:t>18 часов 00 минут; вторник, среда, четверг, пятница - с 8 часов 30 минут до 12 часов 30 мин, с 14 часов 00 минут до 17 часов 00 минут).</w:t>
      </w:r>
    </w:p>
    <w:p w:rsidR="00682BAC" w:rsidRPr="00682BAC" w:rsidRDefault="00682BAC" w:rsidP="00682BAC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 w:rsidRPr="00682BAC">
        <w:rPr>
          <w:rFonts w:ascii="PT Astra Serif" w:hAnsi="PT Astra Serif" w:cs="Arial"/>
        </w:rPr>
        <w:t>5. Адре</w:t>
      </w:r>
      <w:r w:rsidR="0098476D">
        <w:rPr>
          <w:rFonts w:ascii="PT Astra Serif" w:hAnsi="PT Astra Serif" w:cs="Arial"/>
        </w:rPr>
        <w:t>с места приема документов: 62986</w:t>
      </w:r>
      <w:r w:rsidRPr="00682BAC">
        <w:rPr>
          <w:rFonts w:ascii="PT Astra Serif" w:hAnsi="PT Astra Serif" w:cs="Arial"/>
        </w:rPr>
        <w:t xml:space="preserve">0, ЯНАО, </w:t>
      </w:r>
      <w:proofErr w:type="spellStart"/>
      <w:r w:rsidRPr="00682BAC">
        <w:rPr>
          <w:rFonts w:ascii="PT Astra Serif" w:hAnsi="PT Astra Serif" w:cs="Arial"/>
        </w:rPr>
        <w:t>Пуровский</w:t>
      </w:r>
      <w:proofErr w:type="spellEnd"/>
      <w:r w:rsidRPr="00682BAC">
        <w:rPr>
          <w:rFonts w:ascii="PT Astra Serif" w:hAnsi="PT Astra Serif" w:cs="Arial"/>
        </w:rPr>
        <w:t xml:space="preserve"> район, </w:t>
      </w:r>
      <w:proofErr w:type="spellStart"/>
      <w:r w:rsidR="006A070F" w:rsidRPr="00EB583D">
        <w:rPr>
          <w:rFonts w:ascii="PT Astra Serif" w:hAnsi="PT Astra Serif" w:cs="Arial"/>
        </w:rPr>
        <w:t>пгт</w:t>
      </w:r>
      <w:proofErr w:type="spellEnd"/>
      <w:r w:rsidR="006A070F" w:rsidRPr="00EB583D">
        <w:rPr>
          <w:rFonts w:ascii="PT Astra Serif" w:hAnsi="PT Astra Serif" w:cs="Arial"/>
        </w:rPr>
        <w:t>. Уренгой</w:t>
      </w:r>
      <w:r w:rsidRPr="00682BAC">
        <w:rPr>
          <w:rFonts w:ascii="PT Astra Serif" w:hAnsi="PT Astra Serif" w:cs="Arial"/>
        </w:rPr>
        <w:t xml:space="preserve">, </w:t>
      </w:r>
      <w:proofErr w:type="spellStart"/>
      <w:r w:rsidR="006A070F" w:rsidRPr="00EB583D">
        <w:rPr>
          <w:rFonts w:ascii="PT Astra Serif" w:hAnsi="PT Astra Serif" w:cs="Arial"/>
        </w:rPr>
        <w:t>мкр</w:t>
      </w:r>
      <w:proofErr w:type="spellEnd"/>
      <w:r w:rsidRPr="00682BAC">
        <w:rPr>
          <w:rFonts w:ascii="PT Astra Serif" w:hAnsi="PT Astra Serif" w:cs="Arial"/>
        </w:rPr>
        <w:t>.</w:t>
      </w:r>
      <w:r w:rsidR="006A070F" w:rsidRPr="00EB583D">
        <w:rPr>
          <w:rFonts w:ascii="PT Astra Serif" w:hAnsi="PT Astra Serif" w:cs="Arial"/>
        </w:rPr>
        <w:t xml:space="preserve"> 3</w:t>
      </w:r>
      <w:r w:rsidRPr="00682BAC">
        <w:rPr>
          <w:rFonts w:ascii="PT Astra Serif" w:hAnsi="PT Astra Serif" w:cs="Arial"/>
        </w:rPr>
        <w:t>,</w:t>
      </w:r>
      <w:r w:rsidR="0098476D">
        <w:rPr>
          <w:rFonts w:ascii="PT Astra Serif" w:hAnsi="PT Astra Serif" w:cs="Arial"/>
        </w:rPr>
        <w:t xml:space="preserve"> д. 21А</w:t>
      </w:r>
      <w:r w:rsidR="006A070F" w:rsidRPr="00EB583D">
        <w:rPr>
          <w:rFonts w:ascii="PT Astra Serif" w:hAnsi="PT Astra Serif" w:cs="Arial"/>
        </w:rPr>
        <w:t>,</w:t>
      </w:r>
      <w:r w:rsidRPr="00682BAC">
        <w:rPr>
          <w:rFonts w:ascii="PT Astra Serif" w:hAnsi="PT Astra Serif" w:cs="Arial"/>
        </w:rPr>
        <w:t xml:space="preserve"> </w:t>
      </w:r>
      <w:r w:rsidR="006A070F" w:rsidRPr="00EB583D">
        <w:rPr>
          <w:rFonts w:ascii="PT Astra Serif" w:hAnsi="PT Astra Serif" w:cs="Arial"/>
        </w:rPr>
        <w:t>отдел нормативно-правовой и кадровой работы Администрации поселка городского типа Уренгой</w:t>
      </w:r>
      <w:r w:rsidRPr="00682BAC">
        <w:rPr>
          <w:rFonts w:ascii="PT Astra Serif" w:hAnsi="PT Astra Serif" w:cs="Arial"/>
        </w:rPr>
        <w:t>, каби</w:t>
      </w:r>
      <w:r w:rsidR="006A070F" w:rsidRPr="00EB583D">
        <w:rPr>
          <w:rFonts w:ascii="PT Astra Serif" w:hAnsi="PT Astra Serif" w:cs="Arial"/>
        </w:rPr>
        <w:t>нет 323</w:t>
      </w:r>
      <w:r w:rsidRPr="00682BAC">
        <w:rPr>
          <w:rFonts w:ascii="PT Astra Serif" w:hAnsi="PT Astra Serif" w:cs="Arial"/>
        </w:rPr>
        <w:t>, телефон: 8 (349</w:t>
      </w:r>
      <w:r w:rsidR="006A070F" w:rsidRPr="00EB583D">
        <w:rPr>
          <w:rFonts w:ascii="PT Astra Serif" w:hAnsi="PT Astra Serif" w:cs="Arial"/>
        </w:rPr>
        <w:t>34</w:t>
      </w:r>
      <w:r w:rsidRPr="00682BAC">
        <w:rPr>
          <w:rFonts w:ascii="PT Astra Serif" w:hAnsi="PT Astra Serif" w:cs="Arial"/>
        </w:rPr>
        <w:t xml:space="preserve">) </w:t>
      </w:r>
      <w:r w:rsidR="006A070F" w:rsidRPr="00EB583D">
        <w:rPr>
          <w:rFonts w:ascii="PT Astra Serif" w:hAnsi="PT Astra Serif" w:cs="Arial"/>
        </w:rPr>
        <w:t>9-24-45</w:t>
      </w:r>
      <w:r w:rsidRPr="00682BAC">
        <w:rPr>
          <w:rFonts w:ascii="PT Astra Serif" w:hAnsi="PT Astra Serif" w:cs="Arial"/>
        </w:rPr>
        <w:t>.</w:t>
      </w:r>
    </w:p>
    <w:p w:rsidR="00682BAC" w:rsidRPr="00682BAC" w:rsidRDefault="00682BAC" w:rsidP="00682BAC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 w:rsidRPr="00682BAC">
        <w:rPr>
          <w:rFonts w:ascii="PT Astra Serif" w:hAnsi="PT Astra Serif" w:cs="Arial"/>
        </w:rPr>
        <w:t xml:space="preserve">Ответственный за прием документов: </w:t>
      </w:r>
      <w:r w:rsidR="00CF0302" w:rsidRPr="00EB583D">
        <w:rPr>
          <w:rFonts w:ascii="PT Astra Serif" w:hAnsi="PT Astra Serif" w:cs="Arial"/>
        </w:rPr>
        <w:t>Горбунова Наталья Леонидовна</w:t>
      </w:r>
      <w:r w:rsidRPr="00682BAC">
        <w:rPr>
          <w:rFonts w:ascii="PT Astra Serif" w:hAnsi="PT Astra Serif" w:cs="Arial"/>
        </w:rPr>
        <w:t xml:space="preserve"> – главный специалист</w:t>
      </w:r>
      <w:r w:rsidR="00CF0302" w:rsidRPr="00EB583D">
        <w:rPr>
          <w:rFonts w:ascii="PT Astra Serif" w:hAnsi="PT Astra Serif" w:cs="Arial"/>
        </w:rPr>
        <w:t xml:space="preserve"> по кадрам отдела нормативно-правовой и кадровой работы Администрации поселка городского типа Уренгой.</w:t>
      </w:r>
    </w:p>
    <w:p w:rsidR="00682BAC" w:rsidRPr="00682BAC" w:rsidRDefault="00682BAC" w:rsidP="00682BAC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 w:rsidRPr="00682BAC">
        <w:rPr>
          <w:rFonts w:ascii="PT Astra Serif" w:hAnsi="PT Astra Serif" w:cs="Arial"/>
        </w:rPr>
        <w:t>По указанному адресу претенденты могут ознакомиться с иными сведениями и порядком ознакомления с этими сведениями.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EB583D">
        <w:rPr>
          <w:rFonts w:ascii="PT Astra Serif" w:eastAsia="Calibri" w:hAnsi="PT Astra Serif"/>
        </w:rPr>
        <w:t>6. Для участия в конкурсе гражданин представляет следующие документы: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EB583D">
        <w:rPr>
          <w:rFonts w:ascii="PT Astra Serif" w:hAnsi="PT Astra Serif"/>
          <w:color w:val="000000"/>
        </w:rPr>
        <w:t xml:space="preserve">а) личное заявление на имя Главы </w:t>
      </w:r>
      <w:r w:rsidR="00781B0E">
        <w:rPr>
          <w:rFonts w:ascii="PT Astra Serif" w:hAnsi="PT Astra Serif"/>
          <w:color w:val="000000"/>
        </w:rPr>
        <w:t xml:space="preserve">Администрации </w:t>
      </w:r>
      <w:r w:rsidRPr="00EB583D">
        <w:rPr>
          <w:rFonts w:ascii="PT Astra Serif" w:hAnsi="PT Astra Serif"/>
          <w:color w:val="000000"/>
        </w:rPr>
        <w:t>поселка городского типа Уренгой;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EB583D">
        <w:rPr>
          <w:rFonts w:ascii="PT Astra Serif" w:hAnsi="PT Astra Serif"/>
          <w:color w:val="000000"/>
        </w:rPr>
        <w:t>б) собственноручно заполненную и подписанную анкету, форма которой утверждается правовым актом Правительства Российской Федерации с фотографией формата 3х4 см.;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EB583D">
        <w:rPr>
          <w:rFonts w:ascii="PT Astra Serif" w:eastAsia="Calibri" w:hAnsi="PT Astra Serif"/>
        </w:rPr>
        <w:t>в) копия паспорта или заменяющего его документа (соответствующий документ предъявляется лично по прибытии на конкурс);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EB583D">
        <w:rPr>
          <w:rFonts w:ascii="PT Astra Serif" w:eastAsia="Calibri" w:hAnsi="PT Astra Serif"/>
        </w:rPr>
        <w:t>г) документы, подтверждающие необходимое профессиональное образование, квалификацию и стаж работы:</w:t>
      </w:r>
    </w:p>
    <w:p w:rsidR="009D22FD" w:rsidRPr="00EB583D" w:rsidRDefault="009D22FD" w:rsidP="009D22F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B583D">
        <w:rPr>
          <w:rFonts w:ascii="PT Astra Serif" w:hAnsi="PT Astra Serif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EB583D">
        <w:rPr>
          <w:rFonts w:ascii="PT Astra Serif" w:eastAsia="Calibri" w:hAnsi="PT Astra Serif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EB583D">
        <w:rPr>
          <w:rFonts w:ascii="PT Astra Serif" w:eastAsia="Calibri" w:hAnsi="PT Astra Serif"/>
        </w:rPr>
        <w:t xml:space="preserve">д) документ об отсутствии у гражданина заболевания, препятствующего поступлению </w:t>
      </w:r>
      <w:r w:rsidRPr="00EB583D">
        <w:rPr>
          <w:rFonts w:ascii="PT Astra Serif" w:eastAsia="Calibri" w:hAnsi="PT Astra Serif"/>
        </w:rPr>
        <w:lastRenderedPageBreak/>
        <w:t>на муниципальную службу или ее прохождению;</w:t>
      </w:r>
    </w:p>
    <w:p w:rsidR="009D22F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EB583D">
        <w:rPr>
          <w:rFonts w:ascii="PT Astra Serif" w:eastAsia="Calibri" w:hAnsi="PT Astra Serif"/>
        </w:rPr>
        <w:t xml:space="preserve">е) </w:t>
      </w:r>
      <w:r w:rsidRPr="00EB583D">
        <w:rPr>
          <w:rFonts w:ascii="PT Astra Serif" w:eastAsia="Calibri" w:hAnsi="PT Astra Serif"/>
          <w:color w:val="000000"/>
        </w:rPr>
        <w:t>иные документы, предусмотренные Федеральным законом от 02 марта 2007 года №</w:t>
      </w:r>
      <w:r w:rsidR="00EB583D">
        <w:rPr>
          <w:rFonts w:ascii="PT Astra Serif" w:eastAsia="Calibri" w:hAnsi="PT Astra Serif"/>
          <w:color w:val="000000"/>
        </w:rPr>
        <w:t>25-ФЗ «</w:t>
      </w:r>
      <w:r w:rsidRPr="00EB583D">
        <w:rPr>
          <w:rFonts w:ascii="PT Astra Serif" w:eastAsia="Calibri" w:hAnsi="PT Astra Serif"/>
          <w:color w:val="000000"/>
        </w:rPr>
        <w:t>О муниципальной службе в Российской Федерации</w:t>
      </w:r>
      <w:r w:rsidR="00EB583D">
        <w:rPr>
          <w:rFonts w:ascii="PT Astra Serif" w:eastAsia="Calibri" w:hAnsi="PT Astra Serif"/>
          <w:color w:val="000000"/>
        </w:rPr>
        <w:t>»</w:t>
      </w:r>
      <w:r w:rsidRPr="00EB583D">
        <w:rPr>
          <w:rFonts w:ascii="PT Astra Serif" w:eastAsia="Calibri" w:hAnsi="PT Astra Serif"/>
          <w:color w:val="000000"/>
        </w:rPr>
        <w:t xml:space="preserve"> (далее - Федеральный закон №25-ФЗ), другими федеральными законами, указами Президента Российской Федерации и постановлениями Правительства Российской Федерации, правовыми актами Ямало-Ненецкого автономного округа.</w:t>
      </w:r>
    </w:p>
    <w:p w:rsidR="00BD125C" w:rsidRDefault="00BD125C" w:rsidP="0037434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Документы, </w:t>
      </w:r>
      <w:r w:rsidRPr="002905F7">
        <w:rPr>
          <w:rFonts w:ascii="PT Astra Serif" w:eastAsiaTheme="minorHAnsi" w:hAnsi="PT Astra Serif" w:cs="PT Astra Serif"/>
          <w:lang w:eastAsia="en-US"/>
        </w:rPr>
        <w:t xml:space="preserve">указанные в </w:t>
      </w:r>
      <w:hyperlink r:id="rId6" w:history="1">
        <w:r w:rsidR="002905F7">
          <w:rPr>
            <w:rFonts w:ascii="PT Astra Serif" w:eastAsiaTheme="minorHAnsi" w:hAnsi="PT Astra Serif" w:cs="PT Astra Serif"/>
            <w:lang w:eastAsia="en-US"/>
          </w:rPr>
          <w:t xml:space="preserve">подпунктах </w:t>
        </w:r>
        <w:r w:rsidR="00901FF0">
          <w:rPr>
            <w:rFonts w:ascii="PT Astra Serif" w:eastAsiaTheme="minorHAnsi" w:hAnsi="PT Astra Serif" w:cs="PT Astra Serif"/>
            <w:lang w:eastAsia="en-US"/>
          </w:rPr>
          <w:t>«</w:t>
        </w:r>
        <w:r w:rsidRPr="002905F7">
          <w:rPr>
            <w:rFonts w:ascii="PT Astra Serif" w:eastAsiaTheme="minorHAnsi" w:hAnsi="PT Astra Serif" w:cs="PT Astra Serif"/>
            <w:lang w:eastAsia="en-US"/>
          </w:rPr>
          <w:t>г</w:t>
        </w:r>
      </w:hyperlink>
      <w:r w:rsidR="00901FF0">
        <w:rPr>
          <w:rFonts w:ascii="PT Astra Serif" w:eastAsiaTheme="minorHAnsi" w:hAnsi="PT Astra Serif" w:cs="PT Astra Serif"/>
          <w:lang w:eastAsia="en-US"/>
        </w:rPr>
        <w:t>»</w:t>
      </w:r>
      <w:r w:rsidRPr="002905F7">
        <w:rPr>
          <w:rFonts w:ascii="PT Astra Serif" w:eastAsiaTheme="minorHAnsi" w:hAnsi="PT Astra Serif" w:cs="PT Astra Serif"/>
          <w:lang w:eastAsia="en-US"/>
        </w:rPr>
        <w:t xml:space="preserve"> и </w:t>
      </w:r>
      <w:hyperlink r:id="rId7" w:history="1">
        <w:r w:rsidR="00AA2C25">
          <w:rPr>
            <w:rFonts w:ascii="PT Astra Serif" w:eastAsiaTheme="minorHAnsi" w:hAnsi="PT Astra Serif" w:cs="PT Astra Serif"/>
            <w:lang w:eastAsia="en-US"/>
          </w:rPr>
          <w:t>«е»</w:t>
        </w:r>
        <w:r w:rsidRPr="002905F7">
          <w:rPr>
            <w:rFonts w:ascii="PT Astra Serif" w:eastAsiaTheme="minorHAnsi" w:hAnsi="PT Astra Serif" w:cs="PT Astra Serif"/>
            <w:lang w:eastAsia="en-US"/>
          </w:rPr>
          <w:t xml:space="preserve"> </w:t>
        </w:r>
        <w:r w:rsidR="002905F7">
          <w:rPr>
            <w:rFonts w:ascii="PT Astra Serif" w:eastAsiaTheme="minorHAnsi" w:hAnsi="PT Astra Serif" w:cs="PT Astra Serif"/>
            <w:lang w:eastAsia="en-US"/>
          </w:rPr>
          <w:t xml:space="preserve">настоящего </w:t>
        </w:r>
        <w:r w:rsidRPr="002905F7">
          <w:rPr>
            <w:rFonts w:ascii="PT Astra Serif" w:eastAsiaTheme="minorHAnsi" w:hAnsi="PT Astra Serif" w:cs="PT Astra Serif"/>
            <w:lang w:eastAsia="en-US"/>
          </w:rPr>
          <w:t xml:space="preserve">пункта </w:t>
        </w:r>
      </w:hyperlink>
      <w:r>
        <w:rPr>
          <w:rFonts w:ascii="PT Astra Serif" w:eastAsiaTheme="minorHAnsi" w:hAnsi="PT Astra Serif" w:cs="PT Astra Serif"/>
          <w:lang w:eastAsia="en-US"/>
        </w:rPr>
        <w:t>подаются в копиях, нотариально заверенных или заверенных кадровыми службами по месту работы (службы), либо одновременно с предъявлением подлинника документа лицу, осуществляющему прием документов. В случае предъявления незаверенной копии документа его подлинность заверяется лицом, осуществляющим прием документов, на основании предъявленного подлинника.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EB583D">
        <w:rPr>
          <w:rFonts w:ascii="PT Astra Serif" w:eastAsia="Calibri" w:hAnsi="PT Astra Serif"/>
          <w:color w:val="000000"/>
        </w:rPr>
        <w:t>7. Для участия в конкурсе муниципальный служащий, замещающий должность муниципальной службы в Администрации поселка городского типа Уренгой, подает заявление на имя Главы Администрации поселка городского типа Уренгой.</w:t>
      </w:r>
    </w:p>
    <w:p w:rsidR="009D22F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EB583D">
        <w:rPr>
          <w:rFonts w:ascii="PT Astra Serif" w:eastAsia="Calibri" w:hAnsi="PT Astra Serif"/>
          <w:color w:val="000000"/>
        </w:rPr>
        <w:t>Муниципальный служащий, замещающий должность муниципальной службы в ином органе местного самоуправления, изъявивший желание участвовать в конкурсе в Администрации поселка городского типа Уренгой представляет заявление на имя Главы Администрации поселка городского типа Уренгой и собственноручно заполненную, подписанную и заверенную кадровой службой по месту прохождения муниципальной службы анкету, форма которой утверждается Правительством Российской Федерации с фотографией формата 3х4 см.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EB583D">
        <w:rPr>
          <w:rFonts w:ascii="PT Astra Serif" w:eastAsia="Calibri" w:hAnsi="PT Astra Serif"/>
          <w:color w:val="000000"/>
        </w:rPr>
        <w:t xml:space="preserve">8. </w:t>
      </w:r>
      <w:r w:rsidRPr="00EB583D">
        <w:rPr>
          <w:rFonts w:ascii="PT Astra Serif" w:eastAsia="Calibri" w:hAnsi="PT Astra Serif"/>
          <w:noProof/>
          <w:color w:val="000000"/>
        </w:rPr>
        <w:t>Дата проведения 2 этапа конкурса по формированию кадрового резерва будет сообщена дополнительно</w:t>
      </w:r>
      <w:r w:rsidRPr="00EB583D">
        <w:rPr>
          <w:rFonts w:ascii="PT Astra Serif" w:eastAsia="Calibri" w:hAnsi="PT Astra Serif"/>
          <w:color w:val="000000"/>
        </w:rPr>
        <w:t>.</w:t>
      </w:r>
    </w:p>
    <w:p w:rsidR="009D22FD" w:rsidRPr="00EB583D" w:rsidRDefault="009D22FD" w:rsidP="009D22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EB583D">
        <w:rPr>
          <w:rFonts w:ascii="PT Astra Serif" w:eastAsia="Calibri" w:hAnsi="PT Astra Serif"/>
          <w:color w:val="000000"/>
        </w:rPr>
        <w:t>9. Конкурс заключается в оценке профессионального уровня претендентов на включение в кадровый резерв, их соответствия установленным квалификационным требованиям к должностям муниципальной службы</w:t>
      </w:r>
      <w:r w:rsidR="006303B4" w:rsidRPr="00EB583D">
        <w:rPr>
          <w:rFonts w:ascii="PT Astra Serif" w:eastAsia="Calibri" w:hAnsi="PT Astra Serif"/>
          <w:color w:val="000000"/>
        </w:rPr>
        <w:t>,</w:t>
      </w:r>
      <w:r w:rsidRPr="00EB583D">
        <w:rPr>
          <w:rFonts w:ascii="PT Astra Serif" w:eastAsia="Calibri" w:hAnsi="PT Astra Serif"/>
          <w:color w:val="000000"/>
        </w:rPr>
        <w:t xml:space="preserve"> соответствующей группы должностей муниципальной службы.</w:t>
      </w:r>
    </w:p>
    <w:p w:rsidR="006303B4" w:rsidRPr="00EB583D" w:rsidRDefault="009D22FD" w:rsidP="00581912">
      <w:pPr>
        <w:shd w:val="clear" w:color="auto" w:fill="FFFFFF"/>
        <w:ind w:firstLine="709"/>
        <w:jc w:val="both"/>
        <w:rPr>
          <w:rFonts w:ascii="PT Astra Serif" w:hAnsi="PT Astra Serif" w:cs="Arial"/>
        </w:rPr>
      </w:pPr>
      <w:r w:rsidRPr="00EB583D">
        <w:rPr>
          <w:rFonts w:ascii="PT Astra Serif" w:eastAsia="Calibri" w:hAnsi="PT Astra Serif"/>
          <w:color w:val="000000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муниципальной, государственной гражданской или иной государственной службы, осуществлении другой трудовой деятельности, а также на </w:t>
      </w:r>
      <w:r w:rsidRPr="00EB583D">
        <w:rPr>
          <w:rFonts w:ascii="PT Astra Serif" w:eastAsia="Calibri" w:hAnsi="PT Astra Serif"/>
        </w:rPr>
        <w:t>основе</w:t>
      </w:r>
      <w:r w:rsidR="006303B4" w:rsidRPr="00EB583D">
        <w:rPr>
          <w:rFonts w:ascii="PT Astra Serif" w:hAnsi="PT Astra Serif" w:cs="Arial"/>
        </w:rPr>
        <w:t xml:space="preserve">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кандидатов, а именно собеседование по вопросам, связанным с выполнением должностных обязанностей по должности муниципальной службы, на которую объявлен конкурс.</w:t>
      </w:r>
    </w:p>
    <w:p w:rsidR="005B18C6" w:rsidRPr="005B18C6" w:rsidRDefault="005B18C6" w:rsidP="005B18C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</w:rPr>
      </w:pPr>
      <w:r w:rsidRPr="005B18C6">
        <w:rPr>
          <w:rFonts w:ascii="PT Astra Serif" w:eastAsia="Calibri" w:hAnsi="PT Astra Serif"/>
          <w:color w:val="000000"/>
        </w:rPr>
        <w:t>10.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5B18C6" w:rsidRPr="005B18C6" w:rsidRDefault="005B18C6" w:rsidP="005B18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5B18C6">
        <w:rPr>
          <w:rFonts w:ascii="PT Astra Serif" w:eastAsia="Calibri" w:hAnsi="PT Astra Serif"/>
          <w:color w:val="000000"/>
        </w:rPr>
        <w:t>Победителем конкурса признается участник, успешно прошедший конкурсные процедуры и имеющий большее количество положительных выводов членов конкурсной комиссии по результатам оценки профессиональных и личностных качеств.</w:t>
      </w:r>
    </w:p>
    <w:p w:rsidR="005B18C6" w:rsidRPr="005B18C6" w:rsidRDefault="005B18C6" w:rsidP="005B18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5B18C6">
        <w:rPr>
          <w:rFonts w:ascii="PT Astra Serif" w:eastAsia="Calibri" w:hAnsi="PT Astra Serif"/>
          <w:color w:val="000000"/>
        </w:rPr>
        <w:t>11. Решение конкурсной комиссии принимается в отсутствие кандидата и является основанием для включения в кадровый резерв либо отказа в этом. Кандидат вправе обжаловать решение конкурсной комиссии в соответствии с действующим законодательством.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B18C6" w:rsidRPr="005B18C6" w:rsidRDefault="005B18C6" w:rsidP="005B18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5B18C6">
        <w:rPr>
          <w:rFonts w:ascii="PT Astra Serif" w:eastAsia="Calibri" w:hAnsi="PT Astra Serif"/>
          <w:color w:val="000000"/>
        </w:rPr>
        <w:t xml:space="preserve">Решение о включении муниципального служащего (гражданина), победителя конкурса, в кадровый резерв оформляется </w:t>
      </w:r>
      <w:r w:rsidRPr="00EB583D">
        <w:rPr>
          <w:rFonts w:ascii="PT Astra Serif" w:eastAsia="Calibri" w:hAnsi="PT Astra Serif"/>
          <w:color w:val="000000"/>
        </w:rPr>
        <w:t xml:space="preserve">приказом Администрации поселка городского типа Уренгой. </w:t>
      </w:r>
    </w:p>
    <w:p w:rsidR="005B18C6" w:rsidRPr="005B18C6" w:rsidRDefault="005B18C6" w:rsidP="005B18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5B18C6">
        <w:rPr>
          <w:rFonts w:ascii="PT Astra Serif" w:eastAsia="Calibri" w:hAnsi="PT Astra Serif"/>
          <w:color w:val="000000"/>
        </w:rPr>
        <w:t>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</w:p>
    <w:p w:rsidR="005B18C6" w:rsidRPr="005B18C6" w:rsidRDefault="005B18C6" w:rsidP="005B18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5B18C6">
        <w:rPr>
          <w:rFonts w:ascii="PT Astra Serif" w:eastAsia="Calibri" w:hAnsi="PT Astra Serif"/>
          <w:color w:val="000000"/>
        </w:rPr>
        <w:t xml:space="preserve">Информация о результатах конкурса в 15-дневный срок размещается на официальном </w:t>
      </w:r>
      <w:r w:rsidRPr="005B18C6">
        <w:rPr>
          <w:rFonts w:ascii="PT Astra Serif" w:eastAsia="Calibri" w:hAnsi="PT Astra Serif"/>
          <w:color w:val="000000"/>
        </w:rPr>
        <w:lastRenderedPageBreak/>
        <w:t>сайте муниципального образования Пуровский район</w:t>
      </w:r>
      <w:r w:rsidRPr="001533A4">
        <w:rPr>
          <w:rFonts w:ascii="PT Astra Serif" w:eastAsia="Calibri" w:hAnsi="PT Astra Serif"/>
          <w:color w:val="000000"/>
        </w:rPr>
        <w:t>,</w:t>
      </w:r>
      <w:r w:rsidRPr="001533A4">
        <w:rPr>
          <w:rFonts w:ascii="PT Astra Serif" w:hAnsi="PT Astra Serif"/>
          <w:bCs/>
        </w:rPr>
        <w:t xml:space="preserve"> сайте Администрации поселка городского типа Уренгой</w:t>
      </w:r>
      <w:r w:rsidRPr="005B18C6">
        <w:rPr>
          <w:rFonts w:ascii="PT Astra Serif" w:eastAsia="Calibri" w:hAnsi="PT Astra Serif"/>
          <w:color w:val="000000"/>
        </w:rPr>
        <w:t>.</w:t>
      </w:r>
    </w:p>
    <w:p w:rsidR="005B18C6" w:rsidRPr="005B18C6" w:rsidRDefault="005B18C6" w:rsidP="005B18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5B18C6">
        <w:rPr>
          <w:rFonts w:ascii="PT Astra Serif" w:eastAsia="Calibri" w:hAnsi="PT Astra Serif"/>
          <w:color w:val="000000"/>
        </w:rPr>
        <w:t>12. 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года со дня завершения конкурса, после чего подлежат уничтожению как не подлежащие передаче в архив, с истекшим сроком хранения.</w:t>
      </w:r>
    </w:p>
    <w:p w:rsidR="00AC508F" w:rsidRPr="00EB583D" w:rsidRDefault="00AC508F" w:rsidP="006303B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sectPr w:rsidR="00AC508F" w:rsidRPr="00EB583D" w:rsidSect="00AF76A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20236"/>
    <w:rsid w:val="00036F36"/>
    <w:rsid w:val="000475FE"/>
    <w:rsid w:val="00087871"/>
    <w:rsid w:val="00097ED6"/>
    <w:rsid w:val="000B6B63"/>
    <w:rsid w:val="0011345A"/>
    <w:rsid w:val="00120957"/>
    <w:rsid w:val="0012522B"/>
    <w:rsid w:val="001533A4"/>
    <w:rsid w:val="001A1CB1"/>
    <w:rsid w:val="001B35C8"/>
    <w:rsid w:val="001B711F"/>
    <w:rsid w:val="001E1BF1"/>
    <w:rsid w:val="001E33AF"/>
    <w:rsid w:val="001F37C9"/>
    <w:rsid w:val="00203759"/>
    <w:rsid w:val="0021713F"/>
    <w:rsid w:val="002238ED"/>
    <w:rsid w:val="002905F7"/>
    <w:rsid w:val="00293CB0"/>
    <w:rsid w:val="002C130B"/>
    <w:rsid w:val="002D3C80"/>
    <w:rsid w:val="002F7902"/>
    <w:rsid w:val="00312712"/>
    <w:rsid w:val="00326544"/>
    <w:rsid w:val="00330262"/>
    <w:rsid w:val="003313AE"/>
    <w:rsid w:val="00356EBF"/>
    <w:rsid w:val="003630E6"/>
    <w:rsid w:val="003647AB"/>
    <w:rsid w:val="0037434F"/>
    <w:rsid w:val="00385792"/>
    <w:rsid w:val="00396DC3"/>
    <w:rsid w:val="003D16B3"/>
    <w:rsid w:val="003D323D"/>
    <w:rsid w:val="003D3F49"/>
    <w:rsid w:val="003E3A39"/>
    <w:rsid w:val="003E628E"/>
    <w:rsid w:val="00415038"/>
    <w:rsid w:val="004154C6"/>
    <w:rsid w:val="004210A1"/>
    <w:rsid w:val="00447655"/>
    <w:rsid w:val="00450E76"/>
    <w:rsid w:val="004C043D"/>
    <w:rsid w:val="004E2173"/>
    <w:rsid w:val="004E42D9"/>
    <w:rsid w:val="00526FFB"/>
    <w:rsid w:val="00562A84"/>
    <w:rsid w:val="00565D62"/>
    <w:rsid w:val="00581912"/>
    <w:rsid w:val="00583360"/>
    <w:rsid w:val="00594FE6"/>
    <w:rsid w:val="005B0435"/>
    <w:rsid w:val="005B18C6"/>
    <w:rsid w:val="005B3F70"/>
    <w:rsid w:val="005B559A"/>
    <w:rsid w:val="005C7BEE"/>
    <w:rsid w:val="005E1AD1"/>
    <w:rsid w:val="005E5FE1"/>
    <w:rsid w:val="0061499B"/>
    <w:rsid w:val="006242C1"/>
    <w:rsid w:val="00625547"/>
    <w:rsid w:val="006303B4"/>
    <w:rsid w:val="00641FE7"/>
    <w:rsid w:val="00645BC1"/>
    <w:rsid w:val="00647EE7"/>
    <w:rsid w:val="0065746D"/>
    <w:rsid w:val="00660FDB"/>
    <w:rsid w:val="00664BC0"/>
    <w:rsid w:val="00666BB5"/>
    <w:rsid w:val="00673604"/>
    <w:rsid w:val="00673DEC"/>
    <w:rsid w:val="0068212F"/>
    <w:rsid w:val="00682BAC"/>
    <w:rsid w:val="006970B8"/>
    <w:rsid w:val="006A070F"/>
    <w:rsid w:val="006A3B0D"/>
    <w:rsid w:val="006A5163"/>
    <w:rsid w:val="006F1564"/>
    <w:rsid w:val="00781B0E"/>
    <w:rsid w:val="00795492"/>
    <w:rsid w:val="007E6BF8"/>
    <w:rsid w:val="008117EA"/>
    <w:rsid w:val="008251B7"/>
    <w:rsid w:val="00843764"/>
    <w:rsid w:val="00855B28"/>
    <w:rsid w:val="0086597B"/>
    <w:rsid w:val="00874874"/>
    <w:rsid w:val="008915EF"/>
    <w:rsid w:val="008946E1"/>
    <w:rsid w:val="008A6B77"/>
    <w:rsid w:val="008D6DC7"/>
    <w:rsid w:val="008E7BCE"/>
    <w:rsid w:val="00901FF0"/>
    <w:rsid w:val="00912581"/>
    <w:rsid w:val="00930B68"/>
    <w:rsid w:val="00947EF8"/>
    <w:rsid w:val="00974FBE"/>
    <w:rsid w:val="0098043F"/>
    <w:rsid w:val="0098476D"/>
    <w:rsid w:val="00993ED5"/>
    <w:rsid w:val="009B2B35"/>
    <w:rsid w:val="009B719A"/>
    <w:rsid w:val="009D22FD"/>
    <w:rsid w:val="00A00028"/>
    <w:rsid w:val="00A039F1"/>
    <w:rsid w:val="00A263B2"/>
    <w:rsid w:val="00A36461"/>
    <w:rsid w:val="00A52C0A"/>
    <w:rsid w:val="00A61CEE"/>
    <w:rsid w:val="00A64FEA"/>
    <w:rsid w:val="00A95692"/>
    <w:rsid w:val="00AA2C25"/>
    <w:rsid w:val="00AC508F"/>
    <w:rsid w:val="00AD0028"/>
    <w:rsid w:val="00AE532A"/>
    <w:rsid w:val="00AF76A6"/>
    <w:rsid w:val="00B11050"/>
    <w:rsid w:val="00B1116D"/>
    <w:rsid w:val="00B2669C"/>
    <w:rsid w:val="00B27DC3"/>
    <w:rsid w:val="00B30403"/>
    <w:rsid w:val="00B33593"/>
    <w:rsid w:val="00B63BC2"/>
    <w:rsid w:val="00B71F71"/>
    <w:rsid w:val="00B77D4B"/>
    <w:rsid w:val="00B82754"/>
    <w:rsid w:val="00BD125C"/>
    <w:rsid w:val="00BD7C88"/>
    <w:rsid w:val="00BE086F"/>
    <w:rsid w:val="00BF1810"/>
    <w:rsid w:val="00C15DB0"/>
    <w:rsid w:val="00C22408"/>
    <w:rsid w:val="00C675FE"/>
    <w:rsid w:val="00C77015"/>
    <w:rsid w:val="00C813DA"/>
    <w:rsid w:val="00C8499E"/>
    <w:rsid w:val="00CA2133"/>
    <w:rsid w:val="00CD722F"/>
    <w:rsid w:val="00CF0302"/>
    <w:rsid w:val="00D02C24"/>
    <w:rsid w:val="00D02DDF"/>
    <w:rsid w:val="00D202B6"/>
    <w:rsid w:val="00D4088C"/>
    <w:rsid w:val="00D503A2"/>
    <w:rsid w:val="00D62608"/>
    <w:rsid w:val="00D662FB"/>
    <w:rsid w:val="00D66BEE"/>
    <w:rsid w:val="00D76C74"/>
    <w:rsid w:val="00D948D7"/>
    <w:rsid w:val="00DD1628"/>
    <w:rsid w:val="00DD36CE"/>
    <w:rsid w:val="00DE01B6"/>
    <w:rsid w:val="00E03191"/>
    <w:rsid w:val="00E47C3F"/>
    <w:rsid w:val="00E57366"/>
    <w:rsid w:val="00E649F0"/>
    <w:rsid w:val="00E84346"/>
    <w:rsid w:val="00EB583D"/>
    <w:rsid w:val="00EF069E"/>
    <w:rsid w:val="00EF0FA8"/>
    <w:rsid w:val="00F015CF"/>
    <w:rsid w:val="00F14F30"/>
    <w:rsid w:val="00F2679C"/>
    <w:rsid w:val="00F42F93"/>
    <w:rsid w:val="00F72698"/>
    <w:rsid w:val="00F83B1E"/>
    <w:rsid w:val="00F86B8C"/>
    <w:rsid w:val="00FA6542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E60C1-9B2F-435F-A509-F089517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Message Header"/>
    <w:basedOn w:val="a"/>
    <w:link w:val="ab"/>
    <w:rsid w:val="00912581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b">
    <w:name w:val="Шапка Знак"/>
    <w:basedOn w:val="a0"/>
    <w:link w:val="aa"/>
    <w:rsid w:val="00912581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4088C"/>
    <w:pPr>
      <w:spacing w:before="100" w:beforeAutospacing="1" w:after="100" w:afterAutospacing="1"/>
    </w:pPr>
  </w:style>
  <w:style w:type="paragraph" w:customStyle="1" w:styleId="ad">
    <w:name w:val="Знак Знак"/>
    <w:basedOn w:val="a"/>
    <w:rsid w:val="00682B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AE50A4297F4C10A06D051140DF69EDBB5DBC8F09F03FDAE6BA0C6FC8CCBB73CA2E115EE0E4C05A34865CA9A2397B94E36BBD3584D47AFE4D5665996iFy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E50A4297F4C10A06D051140DF69EDBB5DBC8F09F03FDAE6BA0C6FC8CCBB73CA2E115EE0E4C05A34865CA9B2597B94E36BBD3584D47AFE4D5665996iFy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7664-4B4A-4D5F-A80F-425E7D4C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Учетная запись Майкрософт</cp:lastModifiedBy>
  <cp:revision>2</cp:revision>
  <cp:lastPrinted>2021-04-12T11:43:00Z</cp:lastPrinted>
  <dcterms:created xsi:type="dcterms:W3CDTF">2021-04-23T04:08:00Z</dcterms:created>
  <dcterms:modified xsi:type="dcterms:W3CDTF">2021-04-23T04:08:00Z</dcterms:modified>
</cp:coreProperties>
</file>