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59" w:rsidRDefault="005B267D" w:rsidP="005B267D">
      <w:pPr>
        <w:jc w:val="center"/>
        <w:rPr>
          <w:rFonts w:ascii="Liberation Serif" w:hAnsi="Liberation Serif"/>
          <w:b/>
          <w:sz w:val="28"/>
          <w:szCs w:val="28"/>
        </w:rPr>
      </w:pPr>
      <w:r w:rsidRPr="005B267D">
        <w:rPr>
          <w:rFonts w:ascii="Liberation Serif" w:hAnsi="Liberation Serif"/>
          <w:b/>
          <w:sz w:val="28"/>
          <w:szCs w:val="28"/>
        </w:rPr>
        <w:t>Программы льготного кредитования малого и среднего бизнеса, стимулирование кредитования субъектов МСП</w:t>
      </w:r>
    </w:p>
    <w:p w:rsidR="005B267D" w:rsidRPr="001669B7" w:rsidRDefault="005B267D" w:rsidP="005B267D">
      <w:pPr>
        <w:ind w:firstLine="708"/>
        <w:jc w:val="both"/>
        <w:rPr>
          <w:rFonts w:ascii="Liberation Serif" w:hAnsi="Liberation Serif"/>
          <w:color w:val="222222"/>
          <w:sz w:val="24"/>
          <w:szCs w:val="24"/>
          <w:shd w:val="clear" w:color="auto" w:fill="FFFFFF"/>
        </w:rPr>
      </w:pPr>
      <w:r w:rsidRPr="001669B7">
        <w:rPr>
          <w:rFonts w:ascii="Liberation Serif" w:hAnsi="Liberation Serif"/>
          <w:color w:val="222222"/>
          <w:sz w:val="24"/>
          <w:szCs w:val="24"/>
          <w:shd w:val="clear" w:color="auto" w:fill="FFFFFF"/>
        </w:rPr>
        <w:t>Одной из важнейших задач Корпорации МСП является обеспечение субъектов малого и среднего предпринимательства (МСП) доступными кредитными ресурсами.</w:t>
      </w:r>
    </w:p>
    <w:p w:rsidR="005B267D" w:rsidRPr="001669B7" w:rsidRDefault="005B267D" w:rsidP="005B267D">
      <w:pPr>
        <w:ind w:firstLine="708"/>
        <w:jc w:val="both"/>
        <w:rPr>
          <w:rFonts w:ascii="Liberation Serif" w:hAnsi="Liberation Serif"/>
          <w:color w:val="222222"/>
          <w:sz w:val="24"/>
          <w:szCs w:val="24"/>
          <w:shd w:val="clear" w:color="auto" w:fill="FFFFFF"/>
        </w:rPr>
      </w:pPr>
      <w:r w:rsidRPr="001669B7">
        <w:rPr>
          <w:rFonts w:ascii="Liberation Serif" w:hAnsi="Liberation Serif"/>
          <w:color w:val="222222"/>
          <w:sz w:val="24"/>
          <w:szCs w:val="24"/>
          <w:shd w:val="clear" w:color="auto" w:fill="FFFFFF"/>
        </w:rPr>
        <w:t xml:space="preserve">Программа льготного кредитования малого и среднего бизнеса, осуществляющего деятельность в приоритетных отраслях (Программа 8,5), разработана Минэкономразвития РФ, предусматривает компенсацию </w:t>
      </w:r>
      <w:proofErr w:type="spellStart"/>
      <w:r w:rsidRPr="001669B7">
        <w:rPr>
          <w:rFonts w:ascii="Liberation Serif" w:hAnsi="Liberation Serif"/>
          <w:color w:val="222222"/>
          <w:sz w:val="24"/>
          <w:szCs w:val="24"/>
          <w:shd w:val="clear" w:color="auto" w:fill="FFFFFF"/>
        </w:rPr>
        <w:t>недополучения</w:t>
      </w:r>
      <w:proofErr w:type="spellEnd"/>
      <w:r w:rsidRPr="001669B7">
        <w:rPr>
          <w:rFonts w:ascii="Liberation Serif" w:hAnsi="Liberation Serif"/>
          <w:color w:val="222222"/>
          <w:sz w:val="24"/>
          <w:szCs w:val="24"/>
          <w:shd w:val="clear" w:color="auto" w:fill="FFFFFF"/>
        </w:rPr>
        <w:t xml:space="preserve"> доходов российскими кредитными организациями для того, чтобы конечная ставка для заемщиков (субъектов малого и среднего предпринимательства) была не более 8,5%</w:t>
      </w:r>
      <w:r w:rsidR="001669B7" w:rsidRPr="001669B7">
        <w:rPr>
          <w:rFonts w:ascii="Liberation Serif" w:hAnsi="Liberation Serif"/>
          <w:color w:val="222222"/>
          <w:sz w:val="24"/>
          <w:szCs w:val="24"/>
          <w:shd w:val="clear" w:color="auto" w:fill="FFFFFF"/>
        </w:rPr>
        <w:t xml:space="preserve"> годовых на период предоставления уполномоченному банку субсидии по кредитному договор</w:t>
      </w:r>
      <w:proofErr w:type="gramStart"/>
      <w:r w:rsidR="001669B7" w:rsidRPr="001669B7">
        <w:rPr>
          <w:rFonts w:ascii="Liberation Serif" w:hAnsi="Liberation Serif"/>
          <w:color w:val="222222"/>
          <w:sz w:val="24"/>
          <w:szCs w:val="24"/>
          <w:shd w:val="clear" w:color="auto" w:fill="FFFFFF"/>
        </w:rPr>
        <w:t>у(</w:t>
      </w:r>
      <w:proofErr w:type="gramEnd"/>
      <w:r w:rsidR="001669B7" w:rsidRPr="001669B7">
        <w:rPr>
          <w:rFonts w:ascii="Liberation Serif" w:hAnsi="Liberation Serif"/>
          <w:color w:val="222222"/>
          <w:sz w:val="24"/>
          <w:szCs w:val="24"/>
          <w:shd w:val="clear" w:color="auto" w:fill="FFFFFF"/>
        </w:rPr>
        <w:t>соглашению).</w:t>
      </w:r>
    </w:p>
    <w:p w:rsidR="001669B7" w:rsidRPr="001669B7" w:rsidRDefault="001669B7" w:rsidP="005B267D">
      <w:pPr>
        <w:ind w:firstLine="708"/>
        <w:jc w:val="both"/>
        <w:rPr>
          <w:rFonts w:ascii="Liberation Serif" w:hAnsi="Liberation Serif"/>
          <w:color w:val="222222"/>
          <w:sz w:val="24"/>
          <w:szCs w:val="24"/>
          <w:shd w:val="clear" w:color="auto" w:fill="FFFFFF"/>
        </w:rPr>
      </w:pPr>
      <w:proofErr w:type="gramStart"/>
      <w:r w:rsidRPr="001669B7">
        <w:rPr>
          <w:rFonts w:ascii="Liberation Serif" w:hAnsi="Liberation Serif"/>
          <w:color w:val="222222"/>
          <w:sz w:val="24"/>
          <w:szCs w:val="24"/>
          <w:shd w:val="clear" w:color="auto" w:fill="FFFFFF"/>
        </w:rPr>
        <w:t>Период действия программы 8,5</w:t>
      </w:r>
      <w:r w:rsidR="002910E0">
        <w:rPr>
          <w:rFonts w:ascii="Liberation Serif" w:hAnsi="Liberation Serif"/>
          <w:color w:val="222222"/>
          <w:sz w:val="24"/>
          <w:szCs w:val="24"/>
          <w:shd w:val="clear" w:color="auto" w:fill="FFFFFF"/>
        </w:rPr>
        <w:t xml:space="preserve"> </w:t>
      </w:r>
      <w:r w:rsidRPr="001669B7">
        <w:rPr>
          <w:rFonts w:ascii="Liberation Serif" w:hAnsi="Liberation Serif"/>
          <w:color w:val="222222"/>
          <w:sz w:val="24"/>
          <w:szCs w:val="24"/>
          <w:shd w:val="clear" w:color="auto" w:fill="FFFFFF"/>
        </w:rPr>
        <w:t>-</w:t>
      </w:r>
      <w:r w:rsidR="002910E0">
        <w:rPr>
          <w:rFonts w:ascii="Liberation Serif" w:hAnsi="Liberation Serif"/>
          <w:color w:val="222222"/>
          <w:sz w:val="24"/>
          <w:szCs w:val="24"/>
          <w:shd w:val="clear" w:color="auto" w:fill="FFFFFF"/>
        </w:rPr>
        <w:t xml:space="preserve"> </w:t>
      </w:r>
      <w:r w:rsidRPr="001669B7">
        <w:rPr>
          <w:rFonts w:ascii="Liberation Serif" w:hAnsi="Liberation Serif"/>
          <w:color w:val="222222"/>
          <w:sz w:val="24"/>
          <w:szCs w:val="24"/>
          <w:shd w:val="clear" w:color="auto" w:fill="FFFFFF"/>
        </w:rPr>
        <w:t>2019-2024 годы: уполномоченным банком в 2019-2024 годах с заемщиком должен быть заключен кредитный договор (соглашение), предусматривающий обязательства уполномоченного банка предоставить заемщику кредит на условиях, предусмотренных Правилами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(утвержденной  Постановлением  Правительства</w:t>
      </w:r>
      <w:proofErr w:type="gramEnd"/>
      <w:r w:rsidRPr="001669B7">
        <w:rPr>
          <w:rFonts w:ascii="Liberation Serif" w:hAnsi="Liberation Serif"/>
          <w:color w:val="222222"/>
          <w:sz w:val="24"/>
          <w:szCs w:val="24"/>
          <w:shd w:val="clear" w:color="auto" w:fill="FFFFFF"/>
        </w:rPr>
        <w:t xml:space="preserve">  </w:t>
      </w:r>
      <w:proofErr w:type="gramStart"/>
      <w:r w:rsidRPr="001669B7">
        <w:rPr>
          <w:rFonts w:ascii="Liberation Serif" w:hAnsi="Liberation Serif"/>
          <w:color w:val="222222"/>
          <w:sz w:val="24"/>
          <w:szCs w:val="24"/>
          <w:shd w:val="clear" w:color="auto" w:fill="FFFFFF"/>
        </w:rPr>
        <w:t>Российской  Федерации  от  30 декабря  2018г.  № 1764).</w:t>
      </w:r>
      <w:proofErr w:type="gramEnd"/>
    </w:p>
    <w:p w:rsidR="001669B7" w:rsidRDefault="001669B7" w:rsidP="007867E0">
      <w:pPr>
        <w:ind w:firstLine="708"/>
        <w:jc w:val="center"/>
        <w:rPr>
          <w:rFonts w:ascii="Liberation Serif" w:hAnsi="Liberation Serif"/>
          <w:b/>
          <w:color w:val="222222"/>
          <w:sz w:val="24"/>
          <w:szCs w:val="24"/>
          <w:shd w:val="clear" w:color="auto" w:fill="FFFFFF"/>
        </w:rPr>
      </w:pPr>
      <w:r w:rsidRPr="001669B7">
        <w:rPr>
          <w:rFonts w:ascii="Liberation Serif" w:hAnsi="Liberation Serif"/>
          <w:b/>
          <w:color w:val="222222"/>
          <w:sz w:val="24"/>
          <w:szCs w:val="24"/>
          <w:shd w:val="clear" w:color="auto" w:fill="FFFFFF"/>
        </w:rPr>
        <w:t>Размер и сроки кредита:</w:t>
      </w:r>
    </w:p>
    <w:p w:rsidR="00FB41C0" w:rsidRDefault="00FB41C0" w:rsidP="008D05AF">
      <w:pPr>
        <w:spacing w:after="0"/>
        <w:jc w:val="both"/>
        <w:rPr>
          <w:rFonts w:ascii="Liberation Serif" w:hAnsi="Liberation Serif"/>
          <w:color w:val="222222"/>
          <w:sz w:val="24"/>
          <w:szCs w:val="24"/>
          <w:shd w:val="clear" w:color="auto" w:fill="FFFFFF"/>
        </w:rPr>
      </w:pPr>
      <w:r>
        <w:rPr>
          <w:rFonts w:ascii="Liberation Serif" w:hAnsi="Liberation Serif"/>
          <w:color w:val="222222"/>
          <w:sz w:val="24"/>
          <w:szCs w:val="24"/>
          <w:shd w:val="clear" w:color="auto" w:fill="FFFFFF"/>
        </w:rPr>
        <w:tab/>
        <w:t xml:space="preserve">На </w:t>
      </w:r>
      <w:r w:rsidR="008D05AF">
        <w:rPr>
          <w:rFonts w:ascii="Liberation Serif" w:hAnsi="Liberation Serif"/>
          <w:color w:val="222222"/>
          <w:sz w:val="24"/>
          <w:szCs w:val="24"/>
          <w:shd w:val="clear" w:color="auto" w:fill="FFFFFF"/>
        </w:rPr>
        <w:t xml:space="preserve"> </w:t>
      </w:r>
      <w:r>
        <w:rPr>
          <w:rFonts w:ascii="Liberation Serif" w:hAnsi="Liberation Serif"/>
          <w:color w:val="222222"/>
          <w:sz w:val="24"/>
          <w:szCs w:val="24"/>
          <w:shd w:val="clear" w:color="auto" w:fill="FFFFFF"/>
        </w:rPr>
        <w:t>пополнение</w:t>
      </w:r>
      <w:r w:rsidR="008D05AF">
        <w:rPr>
          <w:rFonts w:ascii="Liberation Serif" w:hAnsi="Liberation Serif"/>
          <w:color w:val="222222"/>
          <w:sz w:val="24"/>
          <w:szCs w:val="24"/>
          <w:shd w:val="clear" w:color="auto" w:fill="FFFFFF"/>
        </w:rPr>
        <w:t xml:space="preserve"> </w:t>
      </w:r>
      <w:r>
        <w:rPr>
          <w:rFonts w:ascii="Liberation Serif" w:hAnsi="Liberation Serif"/>
          <w:color w:val="222222"/>
          <w:sz w:val="24"/>
          <w:szCs w:val="24"/>
          <w:shd w:val="clear" w:color="auto" w:fill="FFFFFF"/>
        </w:rPr>
        <w:t xml:space="preserve"> оборотных </w:t>
      </w:r>
      <w:r w:rsidR="008D05AF">
        <w:rPr>
          <w:rFonts w:ascii="Liberation Serif" w:hAnsi="Liberation Serif"/>
          <w:color w:val="222222"/>
          <w:sz w:val="24"/>
          <w:szCs w:val="24"/>
          <w:shd w:val="clear" w:color="auto" w:fill="FFFFFF"/>
        </w:rPr>
        <w:t xml:space="preserve"> </w:t>
      </w:r>
      <w:r>
        <w:rPr>
          <w:rFonts w:ascii="Liberation Serif" w:hAnsi="Liberation Serif"/>
          <w:color w:val="222222"/>
          <w:sz w:val="24"/>
          <w:szCs w:val="24"/>
          <w:shd w:val="clear" w:color="auto" w:fill="FFFFFF"/>
        </w:rPr>
        <w:t xml:space="preserve">средств </w:t>
      </w:r>
      <w:r w:rsidR="008D05AF">
        <w:rPr>
          <w:rFonts w:ascii="Liberation Serif" w:hAnsi="Liberation Serif"/>
          <w:color w:val="222222"/>
          <w:sz w:val="24"/>
          <w:szCs w:val="24"/>
          <w:shd w:val="clear" w:color="auto" w:fill="FFFFFF"/>
        </w:rPr>
        <w:t xml:space="preserve"> </w:t>
      </w:r>
      <w:r>
        <w:rPr>
          <w:rFonts w:ascii="Liberation Serif" w:hAnsi="Liberation Serif"/>
          <w:color w:val="222222"/>
          <w:sz w:val="24"/>
          <w:szCs w:val="24"/>
          <w:shd w:val="clear" w:color="auto" w:fill="FFFFFF"/>
        </w:rPr>
        <w:t xml:space="preserve">от </w:t>
      </w:r>
      <w:r w:rsidR="008D05AF">
        <w:rPr>
          <w:rFonts w:ascii="Liberation Serif" w:hAnsi="Liberation Serif"/>
          <w:color w:val="222222"/>
          <w:sz w:val="24"/>
          <w:szCs w:val="24"/>
          <w:shd w:val="clear" w:color="auto" w:fill="FFFFFF"/>
        </w:rPr>
        <w:t xml:space="preserve"> </w:t>
      </w:r>
      <w:r>
        <w:rPr>
          <w:rFonts w:ascii="Liberation Serif" w:hAnsi="Liberation Serif"/>
          <w:color w:val="222222"/>
          <w:sz w:val="24"/>
          <w:szCs w:val="24"/>
          <w:shd w:val="clear" w:color="auto" w:fill="FFFFFF"/>
        </w:rPr>
        <w:t xml:space="preserve">3-х </w:t>
      </w:r>
      <w:r w:rsidR="008D05AF">
        <w:rPr>
          <w:rFonts w:ascii="Liberation Serif" w:hAnsi="Liberation Serif"/>
          <w:color w:val="222222"/>
          <w:sz w:val="24"/>
          <w:szCs w:val="24"/>
          <w:shd w:val="clear" w:color="auto" w:fill="FFFFFF"/>
        </w:rPr>
        <w:t xml:space="preserve"> </w:t>
      </w:r>
      <w:r>
        <w:rPr>
          <w:rFonts w:ascii="Liberation Serif" w:hAnsi="Liberation Serif"/>
          <w:color w:val="222222"/>
          <w:sz w:val="24"/>
          <w:szCs w:val="24"/>
          <w:shd w:val="clear" w:color="auto" w:fill="FFFFFF"/>
        </w:rPr>
        <w:t>млн.</w:t>
      </w:r>
      <w:r w:rsidR="008D05AF">
        <w:rPr>
          <w:rFonts w:ascii="Liberation Serif" w:hAnsi="Liberation Serif"/>
          <w:color w:val="222222"/>
          <w:sz w:val="24"/>
          <w:szCs w:val="24"/>
          <w:shd w:val="clear" w:color="auto" w:fill="FFFFFF"/>
        </w:rPr>
        <w:t xml:space="preserve"> </w:t>
      </w:r>
      <w:r>
        <w:rPr>
          <w:rFonts w:ascii="Liberation Serif" w:hAnsi="Liberation Serif"/>
          <w:color w:val="222222"/>
          <w:sz w:val="24"/>
          <w:szCs w:val="24"/>
          <w:shd w:val="clear" w:color="auto" w:fill="FFFFFF"/>
        </w:rPr>
        <w:t xml:space="preserve"> руб. </w:t>
      </w:r>
      <w:r w:rsidR="008D05AF">
        <w:rPr>
          <w:rFonts w:ascii="Liberation Serif" w:hAnsi="Liberation Serif"/>
          <w:color w:val="222222"/>
          <w:sz w:val="24"/>
          <w:szCs w:val="24"/>
          <w:shd w:val="clear" w:color="auto" w:fill="FFFFFF"/>
        </w:rPr>
        <w:t xml:space="preserve"> </w:t>
      </w:r>
      <w:r>
        <w:rPr>
          <w:rFonts w:ascii="Liberation Serif" w:hAnsi="Liberation Serif"/>
          <w:color w:val="222222"/>
          <w:sz w:val="24"/>
          <w:szCs w:val="24"/>
          <w:shd w:val="clear" w:color="auto" w:fill="FFFFFF"/>
        </w:rPr>
        <w:t xml:space="preserve">до </w:t>
      </w:r>
      <w:r w:rsidR="008D05AF">
        <w:rPr>
          <w:rFonts w:ascii="Liberation Serif" w:hAnsi="Liberation Serif"/>
          <w:color w:val="222222"/>
          <w:sz w:val="24"/>
          <w:szCs w:val="24"/>
          <w:shd w:val="clear" w:color="auto" w:fill="FFFFFF"/>
        </w:rPr>
        <w:t xml:space="preserve"> </w:t>
      </w:r>
      <w:r>
        <w:rPr>
          <w:rFonts w:ascii="Liberation Serif" w:hAnsi="Liberation Serif"/>
          <w:color w:val="222222"/>
          <w:sz w:val="24"/>
          <w:szCs w:val="24"/>
          <w:shd w:val="clear" w:color="auto" w:fill="FFFFFF"/>
        </w:rPr>
        <w:t xml:space="preserve">100 </w:t>
      </w:r>
      <w:r w:rsidR="008D05AF">
        <w:rPr>
          <w:rFonts w:ascii="Liberation Serif" w:hAnsi="Liberation Serif"/>
          <w:color w:val="222222"/>
          <w:sz w:val="24"/>
          <w:szCs w:val="24"/>
          <w:shd w:val="clear" w:color="auto" w:fill="FFFFFF"/>
        </w:rPr>
        <w:t xml:space="preserve"> </w:t>
      </w:r>
      <w:r>
        <w:rPr>
          <w:rFonts w:ascii="Liberation Serif" w:hAnsi="Liberation Serif"/>
          <w:color w:val="222222"/>
          <w:sz w:val="24"/>
          <w:szCs w:val="24"/>
          <w:shd w:val="clear" w:color="auto" w:fill="FFFFFF"/>
        </w:rPr>
        <w:t>млн. руб. на срок до 3-х лет;</w:t>
      </w:r>
    </w:p>
    <w:p w:rsidR="00FB41C0" w:rsidRDefault="00FB41C0" w:rsidP="008D05AF">
      <w:pPr>
        <w:spacing w:after="0"/>
        <w:jc w:val="both"/>
        <w:rPr>
          <w:rFonts w:ascii="Liberation Serif" w:hAnsi="Liberation Serif"/>
          <w:color w:val="222222"/>
          <w:sz w:val="24"/>
          <w:szCs w:val="24"/>
          <w:shd w:val="clear" w:color="auto" w:fill="FFFFFF"/>
        </w:rPr>
      </w:pPr>
      <w:r>
        <w:rPr>
          <w:rFonts w:ascii="Liberation Serif" w:hAnsi="Liberation Serif"/>
          <w:color w:val="222222"/>
          <w:sz w:val="24"/>
          <w:szCs w:val="24"/>
          <w:shd w:val="clear" w:color="auto" w:fill="FFFFFF"/>
        </w:rPr>
        <w:tab/>
        <w:t>На инвестиционные цели от 3-х млн. руб. до 1 млрд. руб. на срок до 10 лет.</w:t>
      </w:r>
    </w:p>
    <w:p w:rsidR="00FB41C0" w:rsidRDefault="00FB41C0" w:rsidP="008D05AF">
      <w:pPr>
        <w:spacing w:after="0"/>
        <w:ind w:firstLine="708"/>
        <w:jc w:val="both"/>
        <w:rPr>
          <w:rFonts w:ascii="Liberation Serif" w:hAnsi="Liberation Serif"/>
          <w:color w:val="222222"/>
          <w:sz w:val="24"/>
          <w:szCs w:val="24"/>
          <w:shd w:val="clear" w:color="auto" w:fill="FFFFFF"/>
        </w:rPr>
      </w:pPr>
      <w:proofErr w:type="gramStart"/>
      <w:r>
        <w:rPr>
          <w:rFonts w:ascii="Liberation Serif" w:hAnsi="Liberation Serif"/>
          <w:color w:val="222222"/>
          <w:sz w:val="24"/>
          <w:szCs w:val="24"/>
          <w:shd w:val="clear" w:color="auto" w:fill="FFFFFF"/>
        </w:rPr>
        <w:t xml:space="preserve">При этом максимальный размер суммарного объема кредитов, которые могут быть выданы одному заемщику по кредитным договорам (соглашениям), предусматривающим предоставление заемщику единовременного кредита или </w:t>
      </w:r>
      <w:proofErr w:type="spellStart"/>
      <w:r>
        <w:rPr>
          <w:rFonts w:ascii="Liberation Serif" w:hAnsi="Liberation Serif"/>
          <w:color w:val="222222"/>
          <w:sz w:val="24"/>
          <w:szCs w:val="24"/>
          <w:shd w:val="clear" w:color="auto" w:fill="FFFFFF"/>
        </w:rPr>
        <w:t>невозобновляемой</w:t>
      </w:r>
      <w:proofErr w:type="spellEnd"/>
      <w:r>
        <w:rPr>
          <w:rFonts w:ascii="Liberation Serif" w:hAnsi="Liberation Serif"/>
          <w:color w:val="222222"/>
          <w:sz w:val="24"/>
          <w:szCs w:val="24"/>
          <w:shd w:val="clear" w:color="auto" w:fill="FFFFFF"/>
        </w:rPr>
        <w:t xml:space="preserve"> кредитной линии (кредитной линии с лимитом выдачи) в течение 1 финансового года, не может превышать 1 млрд. руб. на инвестиционные цели и 100 млн. руб. на пополнение оборотных средств.</w:t>
      </w:r>
      <w:proofErr w:type="gramEnd"/>
    </w:p>
    <w:p w:rsidR="009018FD" w:rsidRDefault="009018FD" w:rsidP="008D05AF">
      <w:pPr>
        <w:spacing w:after="0"/>
        <w:ind w:firstLine="708"/>
        <w:jc w:val="both"/>
        <w:rPr>
          <w:rFonts w:ascii="Liberation Serif" w:hAnsi="Liberation Serif"/>
          <w:color w:val="222222"/>
          <w:sz w:val="24"/>
          <w:szCs w:val="24"/>
          <w:shd w:val="clear" w:color="auto" w:fill="FFFFFF"/>
        </w:rPr>
      </w:pPr>
    </w:p>
    <w:p w:rsidR="00FB41C0" w:rsidRDefault="00FB41C0" w:rsidP="008D05AF">
      <w:pPr>
        <w:spacing w:after="0"/>
        <w:ind w:firstLine="708"/>
        <w:jc w:val="both"/>
        <w:rPr>
          <w:rFonts w:ascii="Liberation Serif" w:hAnsi="Liberation Serif"/>
          <w:color w:val="222222"/>
          <w:sz w:val="24"/>
          <w:szCs w:val="24"/>
          <w:shd w:val="clear" w:color="auto" w:fill="FFFFFF"/>
        </w:rPr>
      </w:pPr>
      <w:r>
        <w:rPr>
          <w:rFonts w:ascii="Liberation Serif" w:hAnsi="Liberation Serif"/>
          <w:color w:val="222222"/>
          <w:sz w:val="24"/>
          <w:szCs w:val="24"/>
          <w:shd w:val="clear" w:color="auto" w:fill="FFFFFF"/>
        </w:rPr>
        <w:t>Участники программы 8,5 – субъекты МСП, осуществляющие деятельно</w:t>
      </w:r>
      <w:r w:rsidR="008D05AF">
        <w:rPr>
          <w:rFonts w:ascii="Liberation Serif" w:hAnsi="Liberation Serif"/>
          <w:color w:val="222222"/>
          <w:sz w:val="24"/>
          <w:szCs w:val="24"/>
          <w:shd w:val="clear" w:color="auto" w:fill="FFFFFF"/>
        </w:rPr>
        <w:t>с</w:t>
      </w:r>
      <w:r>
        <w:rPr>
          <w:rFonts w:ascii="Liberation Serif" w:hAnsi="Liberation Serif"/>
          <w:color w:val="222222"/>
          <w:sz w:val="24"/>
          <w:szCs w:val="24"/>
          <w:shd w:val="clear" w:color="auto" w:fill="FFFFFF"/>
        </w:rPr>
        <w:t>ть в следующих приоритетных отраслях:</w:t>
      </w:r>
    </w:p>
    <w:p w:rsidR="008D05AF" w:rsidRDefault="008D05AF" w:rsidP="008D05AF">
      <w:pPr>
        <w:spacing w:after="0"/>
        <w:ind w:firstLine="708"/>
        <w:jc w:val="both"/>
        <w:rPr>
          <w:rFonts w:ascii="Liberation Serif" w:hAnsi="Liberation Serif"/>
          <w:sz w:val="24"/>
          <w:szCs w:val="24"/>
        </w:rPr>
      </w:pPr>
      <w:r>
        <w:rPr>
          <w:rFonts w:ascii="Liberation Serif" w:hAnsi="Liberation Serif"/>
          <w:color w:val="222222"/>
          <w:sz w:val="24"/>
          <w:szCs w:val="24"/>
          <w:shd w:val="clear" w:color="auto" w:fill="FFFFFF"/>
        </w:rPr>
        <w:tab/>
      </w:r>
      <w:r w:rsidRPr="008D05AF">
        <w:rPr>
          <w:rFonts w:ascii="Liberation Serif" w:hAnsi="Liberation Serif"/>
          <w:sz w:val="24"/>
          <w:szCs w:val="24"/>
        </w:rPr>
        <w:t xml:space="preserve">1. Сельское хозяйство, включая производство сельскохозяйственной продукции, а также предоставление услуг в этой отрасли экономики, в том числе в целях обеспечения </w:t>
      </w:r>
      <w:proofErr w:type="spellStart"/>
      <w:r w:rsidRPr="008D05AF">
        <w:rPr>
          <w:rFonts w:ascii="Liberation Serif" w:hAnsi="Liberation Serif"/>
          <w:sz w:val="24"/>
          <w:szCs w:val="24"/>
        </w:rPr>
        <w:t>импортозамещения</w:t>
      </w:r>
      <w:proofErr w:type="spellEnd"/>
      <w:r w:rsidRPr="008D05AF">
        <w:rPr>
          <w:rFonts w:ascii="Liberation Serif" w:hAnsi="Liberation Serif"/>
          <w:sz w:val="24"/>
          <w:szCs w:val="24"/>
        </w:rPr>
        <w:t xml:space="preserve"> и развития </w:t>
      </w:r>
      <w:proofErr w:type="spellStart"/>
      <w:r w:rsidRPr="008D05AF">
        <w:rPr>
          <w:rFonts w:ascii="Liberation Serif" w:hAnsi="Liberation Serif"/>
          <w:sz w:val="24"/>
          <w:szCs w:val="24"/>
        </w:rPr>
        <w:t>несырьевого</w:t>
      </w:r>
      <w:proofErr w:type="spellEnd"/>
      <w:r w:rsidRPr="008D05AF">
        <w:rPr>
          <w:rFonts w:ascii="Liberation Serif" w:hAnsi="Liberation Serif"/>
          <w:sz w:val="24"/>
          <w:szCs w:val="24"/>
        </w:rPr>
        <w:t xml:space="preserve"> экспорта. </w:t>
      </w:r>
    </w:p>
    <w:p w:rsidR="008D05AF" w:rsidRDefault="008D05AF" w:rsidP="008D05AF">
      <w:pPr>
        <w:spacing w:after="0"/>
        <w:ind w:firstLine="708"/>
        <w:jc w:val="both"/>
        <w:rPr>
          <w:rFonts w:ascii="Liberation Serif" w:hAnsi="Liberation Serif"/>
          <w:sz w:val="24"/>
          <w:szCs w:val="24"/>
        </w:rPr>
      </w:pPr>
      <w:r w:rsidRPr="008D05AF">
        <w:rPr>
          <w:rFonts w:ascii="Liberation Serif" w:hAnsi="Liberation Serif"/>
          <w:sz w:val="24"/>
          <w:szCs w:val="24"/>
        </w:rPr>
        <w:t xml:space="preserve">2.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w:t>
      </w:r>
      <w:proofErr w:type="spellStart"/>
      <w:r w:rsidRPr="008D05AF">
        <w:rPr>
          <w:rFonts w:ascii="Liberation Serif" w:hAnsi="Liberation Serif"/>
          <w:sz w:val="24"/>
          <w:szCs w:val="24"/>
        </w:rPr>
        <w:t>импортозамещения</w:t>
      </w:r>
      <w:proofErr w:type="spellEnd"/>
      <w:r w:rsidRPr="008D05AF">
        <w:rPr>
          <w:rFonts w:ascii="Liberation Serif" w:hAnsi="Liberation Serif"/>
          <w:sz w:val="24"/>
          <w:szCs w:val="24"/>
        </w:rPr>
        <w:t xml:space="preserve"> и развития </w:t>
      </w:r>
      <w:proofErr w:type="spellStart"/>
      <w:r w:rsidRPr="008D05AF">
        <w:rPr>
          <w:rFonts w:ascii="Liberation Serif" w:hAnsi="Liberation Serif"/>
          <w:sz w:val="24"/>
          <w:szCs w:val="24"/>
        </w:rPr>
        <w:t>несырьевого</w:t>
      </w:r>
      <w:proofErr w:type="spellEnd"/>
      <w:r w:rsidRPr="008D05AF">
        <w:rPr>
          <w:rFonts w:ascii="Liberation Serif" w:hAnsi="Liberation Serif"/>
          <w:sz w:val="24"/>
          <w:szCs w:val="24"/>
        </w:rPr>
        <w:t xml:space="preserve"> экспорта. </w:t>
      </w:r>
    </w:p>
    <w:p w:rsidR="008D05AF" w:rsidRDefault="008D05AF" w:rsidP="008D05AF">
      <w:pPr>
        <w:spacing w:after="0"/>
        <w:ind w:firstLine="708"/>
        <w:jc w:val="both"/>
        <w:rPr>
          <w:rFonts w:ascii="Liberation Serif" w:hAnsi="Liberation Serif"/>
          <w:sz w:val="24"/>
          <w:szCs w:val="24"/>
        </w:rPr>
      </w:pPr>
      <w:r w:rsidRPr="008D05AF">
        <w:rPr>
          <w:rFonts w:ascii="Liberation Serif" w:hAnsi="Liberation Serif"/>
          <w:sz w:val="24"/>
          <w:szCs w:val="24"/>
        </w:rPr>
        <w:t xml:space="preserve">3. Производство и распределение электроэнергии, газа и воды. </w:t>
      </w:r>
    </w:p>
    <w:p w:rsidR="008D05AF" w:rsidRDefault="008D05AF" w:rsidP="008D05AF">
      <w:pPr>
        <w:spacing w:after="0"/>
        <w:ind w:firstLine="708"/>
        <w:jc w:val="both"/>
        <w:rPr>
          <w:rFonts w:ascii="Liberation Serif" w:hAnsi="Liberation Serif"/>
          <w:sz w:val="24"/>
          <w:szCs w:val="24"/>
        </w:rPr>
      </w:pPr>
      <w:r w:rsidRPr="008D05AF">
        <w:rPr>
          <w:rFonts w:ascii="Liberation Serif" w:hAnsi="Liberation Serif"/>
          <w:sz w:val="24"/>
          <w:szCs w:val="24"/>
        </w:rPr>
        <w:t>4. Строительство</w:t>
      </w:r>
      <w:r>
        <w:rPr>
          <w:rFonts w:ascii="Liberation Serif" w:hAnsi="Liberation Serif"/>
          <w:sz w:val="24"/>
          <w:szCs w:val="24"/>
        </w:rPr>
        <w:t>.</w:t>
      </w:r>
    </w:p>
    <w:p w:rsidR="008D05AF" w:rsidRDefault="008D05AF" w:rsidP="008D05AF">
      <w:pPr>
        <w:spacing w:after="0"/>
        <w:ind w:firstLine="708"/>
        <w:jc w:val="both"/>
        <w:rPr>
          <w:rFonts w:ascii="Liberation Serif" w:hAnsi="Liberation Serif"/>
          <w:sz w:val="24"/>
          <w:szCs w:val="24"/>
        </w:rPr>
      </w:pPr>
      <w:r>
        <w:rPr>
          <w:rFonts w:ascii="Liberation Serif" w:hAnsi="Liberation Serif"/>
          <w:sz w:val="24"/>
          <w:szCs w:val="24"/>
        </w:rPr>
        <w:t xml:space="preserve">5. Туристская деятельность и деятельность в области туристской индустрии в целях развития </w:t>
      </w:r>
      <w:r w:rsidRPr="008D05AF">
        <w:rPr>
          <w:rFonts w:ascii="Liberation Serif" w:hAnsi="Liberation Serif"/>
          <w:sz w:val="24"/>
          <w:szCs w:val="24"/>
        </w:rPr>
        <w:t xml:space="preserve">внутреннего </w:t>
      </w:r>
      <w:r>
        <w:rPr>
          <w:rFonts w:ascii="Liberation Serif" w:hAnsi="Liberation Serif"/>
          <w:sz w:val="24"/>
          <w:szCs w:val="24"/>
        </w:rPr>
        <w:t xml:space="preserve">и въездного </w:t>
      </w:r>
      <w:r w:rsidRPr="008D05AF">
        <w:rPr>
          <w:rFonts w:ascii="Liberation Serif" w:hAnsi="Liberation Serif"/>
          <w:sz w:val="24"/>
          <w:szCs w:val="24"/>
        </w:rPr>
        <w:t xml:space="preserve">туризма. </w:t>
      </w:r>
    </w:p>
    <w:p w:rsidR="008D05AF" w:rsidRDefault="008D05AF" w:rsidP="008D05AF">
      <w:pPr>
        <w:spacing w:after="0"/>
        <w:ind w:firstLine="708"/>
        <w:jc w:val="both"/>
        <w:rPr>
          <w:rFonts w:ascii="Liberation Serif" w:hAnsi="Liberation Serif"/>
          <w:sz w:val="24"/>
          <w:szCs w:val="24"/>
        </w:rPr>
      </w:pPr>
      <w:r>
        <w:rPr>
          <w:rFonts w:ascii="Liberation Serif" w:hAnsi="Liberation Serif"/>
          <w:sz w:val="24"/>
          <w:szCs w:val="24"/>
        </w:rPr>
        <w:t>6Деятельность в области информации и связи.</w:t>
      </w:r>
    </w:p>
    <w:p w:rsidR="008D05AF" w:rsidRDefault="008D05AF" w:rsidP="008D05AF">
      <w:pPr>
        <w:spacing w:after="0"/>
        <w:ind w:firstLine="708"/>
        <w:jc w:val="both"/>
        <w:rPr>
          <w:rFonts w:ascii="Liberation Serif" w:hAnsi="Liberation Serif"/>
          <w:sz w:val="24"/>
          <w:szCs w:val="24"/>
        </w:rPr>
      </w:pPr>
      <w:r>
        <w:rPr>
          <w:rFonts w:ascii="Liberation Serif" w:hAnsi="Liberation Serif"/>
          <w:sz w:val="24"/>
          <w:szCs w:val="24"/>
        </w:rPr>
        <w:t>7</w:t>
      </w:r>
      <w:r w:rsidRPr="008D05AF">
        <w:rPr>
          <w:rFonts w:ascii="Liberation Serif" w:hAnsi="Liberation Serif"/>
          <w:sz w:val="24"/>
          <w:szCs w:val="24"/>
        </w:rPr>
        <w:t>. Транспорт</w:t>
      </w:r>
      <w:r w:rsidR="003E1337">
        <w:rPr>
          <w:rFonts w:ascii="Liberation Serif" w:hAnsi="Liberation Serif"/>
          <w:sz w:val="24"/>
          <w:szCs w:val="24"/>
        </w:rPr>
        <w:t xml:space="preserve">ировка </w:t>
      </w:r>
      <w:r w:rsidRPr="008D05AF">
        <w:rPr>
          <w:rFonts w:ascii="Liberation Serif" w:hAnsi="Liberation Serif"/>
          <w:sz w:val="24"/>
          <w:szCs w:val="24"/>
        </w:rPr>
        <w:t xml:space="preserve">и </w:t>
      </w:r>
      <w:r w:rsidR="003E1337">
        <w:rPr>
          <w:rFonts w:ascii="Liberation Serif" w:hAnsi="Liberation Serif"/>
          <w:sz w:val="24"/>
          <w:szCs w:val="24"/>
        </w:rPr>
        <w:t>хранение</w:t>
      </w:r>
      <w:r w:rsidRPr="008D05AF">
        <w:rPr>
          <w:rFonts w:ascii="Liberation Serif" w:hAnsi="Liberation Serif"/>
          <w:sz w:val="24"/>
          <w:szCs w:val="24"/>
        </w:rPr>
        <w:t xml:space="preserve">. </w:t>
      </w:r>
    </w:p>
    <w:p w:rsidR="008D05AF" w:rsidRDefault="003E1337" w:rsidP="008D05AF">
      <w:pPr>
        <w:spacing w:after="0"/>
        <w:ind w:firstLine="708"/>
        <w:jc w:val="both"/>
        <w:rPr>
          <w:rFonts w:ascii="Liberation Serif" w:hAnsi="Liberation Serif"/>
          <w:sz w:val="24"/>
          <w:szCs w:val="24"/>
        </w:rPr>
      </w:pPr>
      <w:r>
        <w:rPr>
          <w:rFonts w:ascii="Liberation Serif" w:hAnsi="Liberation Serif"/>
          <w:sz w:val="24"/>
          <w:szCs w:val="24"/>
        </w:rPr>
        <w:t>8</w:t>
      </w:r>
      <w:r w:rsidR="008D05AF" w:rsidRPr="008D05AF">
        <w:rPr>
          <w:rFonts w:ascii="Liberation Serif" w:hAnsi="Liberation Serif"/>
          <w:sz w:val="24"/>
          <w:szCs w:val="24"/>
        </w:rPr>
        <w:t xml:space="preserve">. Деятельность в области здравоохранения. </w:t>
      </w:r>
    </w:p>
    <w:p w:rsidR="003E1337" w:rsidRDefault="003E1337" w:rsidP="008D05AF">
      <w:pPr>
        <w:spacing w:after="0"/>
        <w:ind w:firstLine="708"/>
        <w:jc w:val="both"/>
        <w:rPr>
          <w:rFonts w:ascii="Liberation Serif" w:hAnsi="Liberation Serif"/>
          <w:sz w:val="24"/>
          <w:szCs w:val="24"/>
        </w:rPr>
      </w:pPr>
      <w:r>
        <w:rPr>
          <w:rFonts w:ascii="Liberation Serif" w:hAnsi="Liberation Serif"/>
          <w:sz w:val="24"/>
          <w:szCs w:val="24"/>
        </w:rPr>
        <w:t>9. Деятельность в области образования.</w:t>
      </w:r>
    </w:p>
    <w:p w:rsidR="008D05AF" w:rsidRDefault="003E1337" w:rsidP="003E1337">
      <w:pPr>
        <w:spacing w:after="0"/>
        <w:ind w:firstLine="708"/>
        <w:jc w:val="both"/>
        <w:rPr>
          <w:rFonts w:ascii="Liberation Serif" w:hAnsi="Liberation Serif"/>
          <w:sz w:val="24"/>
          <w:szCs w:val="24"/>
        </w:rPr>
      </w:pPr>
      <w:r>
        <w:rPr>
          <w:rFonts w:ascii="Liberation Serif" w:hAnsi="Liberation Serif"/>
          <w:sz w:val="24"/>
          <w:szCs w:val="24"/>
        </w:rPr>
        <w:lastRenderedPageBreak/>
        <w:t>10. Водоснабжение, водоотведение, организация сбора</w:t>
      </w:r>
      <w:r w:rsidR="008D05AF" w:rsidRPr="008D05AF">
        <w:rPr>
          <w:rFonts w:ascii="Liberation Serif" w:hAnsi="Liberation Serif"/>
          <w:sz w:val="24"/>
          <w:szCs w:val="24"/>
        </w:rPr>
        <w:t>, обработк</w:t>
      </w:r>
      <w:r>
        <w:rPr>
          <w:rFonts w:ascii="Liberation Serif" w:hAnsi="Liberation Serif"/>
          <w:sz w:val="24"/>
          <w:szCs w:val="24"/>
        </w:rPr>
        <w:t>и</w:t>
      </w:r>
      <w:r w:rsidR="008D05AF" w:rsidRPr="008D05AF">
        <w:rPr>
          <w:rFonts w:ascii="Liberation Serif" w:hAnsi="Liberation Serif"/>
          <w:sz w:val="24"/>
          <w:szCs w:val="24"/>
        </w:rPr>
        <w:t xml:space="preserve"> и утилизаци</w:t>
      </w:r>
      <w:r>
        <w:rPr>
          <w:rFonts w:ascii="Liberation Serif" w:hAnsi="Liberation Serif"/>
          <w:sz w:val="24"/>
          <w:szCs w:val="24"/>
        </w:rPr>
        <w:t>и</w:t>
      </w:r>
      <w:r w:rsidR="008D05AF" w:rsidRPr="008D05AF">
        <w:rPr>
          <w:rFonts w:ascii="Liberation Serif" w:hAnsi="Liberation Serif"/>
          <w:sz w:val="24"/>
          <w:szCs w:val="24"/>
        </w:rPr>
        <w:t xml:space="preserve"> отходов, в том числе отсортированных материалов, а также переработка металлических и неметаллических отходов, мусора и проч</w:t>
      </w:r>
      <w:r>
        <w:rPr>
          <w:rFonts w:ascii="Liberation Serif" w:hAnsi="Liberation Serif"/>
          <w:sz w:val="24"/>
          <w:szCs w:val="24"/>
        </w:rPr>
        <w:t>их предметов во вторичное сырье, деятельность по ликвидации загрязнений.</w:t>
      </w:r>
    </w:p>
    <w:p w:rsidR="003E1337" w:rsidRDefault="003E1337" w:rsidP="008D05AF">
      <w:pPr>
        <w:spacing w:after="0"/>
        <w:ind w:firstLine="708"/>
        <w:jc w:val="both"/>
        <w:rPr>
          <w:rFonts w:ascii="Liberation Serif" w:hAnsi="Liberation Serif"/>
          <w:sz w:val="24"/>
          <w:szCs w:val="24"/>
        </w:rPr>
      </w:pPr>
      <w:r>
        <w:rPr>
          <w:rFonts w:ascii="Liberation Serif" w:hAnsi="Liberation Serif"/>
          <w:sz w:val="24"/>
          <w:szCs w:val="24"/>
        </w:rPr>
        <w:t>11</w:t>
      </w:r>
      <w:r w:rsidR="008D05AF" w:rsidRPr="008D05AF">
        <w:rPr>
          <w:rFonts w:ascii="Liberation Serif" w:hAnsi="Liberation Serif"/>
          <w:sz w:val="24"/>
          <w:szCs w:val="24"/>
        </w:rPr>
        <w:t xml:space="preserve">. </w:t>
      </w:r>
      <w:r>
        <w:rPr>
          <w:rFonts w:ascii="Liberation Serif" w:hAnsi="Liberation Serif"/>
          <w:sz w:val="24"/>
          <w:szCs w:val="24"/>
        </w:rPr>
        <w:t>Деятельность гостиниц и предприятий общественного питания (за исключением ресторанов).</w:t>
      </w:r>
    </w:p>
    <w:p w:rsidR="003E1337" w:rsidRDefault="003E1337" w:rsidP="008D05AF">
      <w:pPr>
        <w:spacing w:after="0"/>
        <w:ind w:firstLine="708"/>
        <w:jc w:val="both"/>
        <w:rPr>
          <w:rFonts w:ascii="Liberation Serif" w:hAnsi="Liberation Serif"/>
          <w:sz w:val="24"/>
          <w:szCs w:val="24"/>
        </w:rPr>
      </w:pPr>
      <w:r>
        <w:rPr>
          <w:rFonts w:ascii="Liberation Serif" w:hAnsi="Liberation Serif"/>
          <w:sz w:val="24"/>
          <w:szCs w:val="24"/>
        </w:rPr>
        <w:t xml:space="preserve">12. </w:t>
      </w:r>
      <w:r w:rsidR="008D05AF" w:rsidRPr="008D05AF">
        <w:rPr>
          <w:rFonts w:ascii="Liberation Serif" w:hAnsi="Liberation Serif"/>
          <w:sz w:val="24"/>
          <w:szCs w:val="24"/>
        </w:rPr>
        <w:t>Деятельность</w:t>
      </w:r>
      <w:r>
        <w:rPr>
          <w:rFonts w:ascii="Liberation Serif" w:hAnsi="Liberation Serif"/>
          <w:sz w:val="24"/>
          <w:szCs w:val="24"/>
        </w:rPr>
        <w:t xml:space="preserve"> в области культуры, спорта.</w:t>
      </w:r>
      <w:r w:rsidR="008D05AF" w:rsidRPr="008D05AF">
        <w:rPr>
          <w:rFonts w:ascii="Liberation Serif" w:hAnsi="Liberation Serif"/>
          <w:sz w:val="24"/>
          <w:szCs w:val="24"/>
        </w:rPr>
        <w:t xml:space="preserve"> </w:t>
      </w:r>
    </w:p>
    <w:p w:rsidR="003E1337" w:rsidRDefault="003E1337" w:rsidP="008D05AF">
      <w:pPr>
        <w:spacing w:after="0"/>
        <w:ind w:firstLine="708"/>
        <w:jc w:val="both"/>
        <w:rPr>
          <w:rFonts w:ascii="Liberation Serif" w:hAnsi="Liberation Serif"/>
          <w:sz w:val="24"/>
          <w:szCs w:val="24"/>
        </w:rPr>
      </w:pPr>
      <w:r>
        <w:rPr>
          <w:rFonts w:ascii="Liberation Serif" w:hAnsi="Liberation Serif"/>
          <w:sz w:val="24"/>
          <w:szCs w:val="24"/>
        </w:rPr>
        <w:t>13. Деятельность профессиональная, научная и техническая.</w:t>
      </w:r>
    </w:p>
    <w:p w:rsidR="003E1337" w:rsidRDefault="003E1337" w:rsidP="008D05AF">
      <w:pPr>
        <w:spacing w:after="0"/>
        <w:ind w:firstLine="708"/>
        <w:jc w:val="both"/>
        <w:rPr>
          <w:rFonts w:ascii="Liberation Serif" w:hAnsi="Liberation Serif"/>
          <w:sz w:val="24"/>
          <w:szCs w:val="24"/>
        </w:rPr>
      </w:pPr>
      <w:r>
        <w:rPr>
          <w:rFonts w:ascii="Liberation Serif" w:hAnsi="Liberation Serif"/>
          <w:sz w:val="24"/>
          <w:szCs w:val="24"/>
        </w:rPr>
        <w:t>14. Деятельность в сфере бытовых услуг.</w:t>
      </w:r>
    </w:p>
    <w:p w:rsidR="00FB41C0" w:rsidRDefault="003E1337" w:rsidP="008D05AF">
      <w:pPr>
        <w:spacing w:after="0"/>
        <w:ind w:firstLine="708"/>
        <w:jc w:val="both"/>
        <w:rPr>
          <w:rFonts w:ascii="Liberation Serif" w:hAnsi="Liberation Serif"/>
          <w:sz w:val="24"/>
          <w:szCs w:val="24"/>
        </w:rPr>
      </w:pPr>
      <w:r>
        <w:rPr>
          <w:rFonts w:ascii="Liberation Serif" w:hAnsi="Liberation Serif"/>
          <w:sz w:val="24"/>
          <w:szCs w:val="24"/>
        </w:rPr>
        <w:t>15</w:t>
      </w:r>
      <w:r w:rsidR="008D05AF" w:rsidRPr="008D05AF">
        <w:rPr>
          <w:rFonts w:ascii="Liberation Serif" w:hAnsi="Liberation Serif"/>
          <w:sz w:val="24"/>
          <w:szCs w:val="24"/>
        </w:rPr>
        <w:t xml:space="preserve">. </w:t>
      </w:r>
      <w:proofErr w:type="gramStart"/>
      <w:r>
        <w:rPr>
          <w:rFonts w:ascii="Liberation Serif" w:hAnsi="Liberation Serif"/>
          <w:sz w:val="24"/>
          <w:szCs w:val="24"/>
        </w:rPr>
        <w:t>Деятельность в сфере розничной торговли при условии, что субъект МСП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территории многопрофильного муниципального образования, включенного в перечень многопрофильных образований Российской Федерации (</w:t>
      </w:r>
      <w:r w:rsidR="0044599C">
        <w:rPr>
          <w:rFonts w:ascii="Liberation Serif" w:hAnsi="Liberation Serif"/>
          <w:sz w:val="24"/>
          <w:szCs w:val="24"/>
        </w:rPr>
        <w:t>моногородов), утвержденных распоряжением Правительства Российской Федерации от 29 июля 2014г. № 1398-р, и доля доходов от ее осуществления по итогам</w:t>
      </w:r>
      <w:proofErr w:type="gramEnd"/>
      <w:r w:rsidR="0044599C">
        <w:rPr>
          <w:rFonts w:ascii="Liberation Serif" w:hAnsi="Liberation Serif"/>
          <w:sz w:val="24"/>
          <w:szCs w:val="24"/>
        </w:rPr>
        <w:t xml:space="preserve"> предыдущего календарного года составляет не менее 70% в общей сумме субъектов МСП.</w:t>
      </w:r>
    </w:p>
    <w:p w:rsidR="0044599C" w:rsidRDefault="0044599C" w:rsidP="008D05AF">
      <w:pPr>
        <w:spacing w:after="0"/>
        <w:ind w:firstLine="708"/>
        <w:jc w:val="both"/>
        <w:rPr>
          <w:rFonts w:ascii="Liberation Serif" w:hAnsi="Liberation Serif"/>
          <w:sz w:val="24"/>
          <w:szCs w:val="24"/>
        </w:rPr>
      </w:pPr>
      <w:r>
        <w:rPr>
          <w:rFonts w:ascii="Liberation Serif" w:hAnsi="Liberation Serif"/>
          <w:sz w:val="24"/>
          <w:szCs w:val="24"/>
        </w:rPr>
        <w:t>16.Деятельность в сфере розничной и (или) оптовой торговли при условии, что с субъектом МСП заключается кредитный догово</w:t>
      </w:r>
      <w:proofErr w:type="gramStart"/>
      <w:r>
        <w:rPr>
          <w:rFonts w:ascii="Liberation Serif" w:hAnsi="Liberation Serif"/>
          <w:sz w:val="24"/>
          <w:szCs w:val="24"/>
        </w:rPr>
        <w:t>р(</w:t>
      </w:r>
      <w:proofErr w:type="gramEnd"/>
      <w:r>
        <w:rPr>
          <w:rFonts w:ascii="Liberation Serif" w:hAnsi="Liberation Serif"/>
          <w:sz w:val="24"/>
          <w:szCs w:val="24"/>
        </w:rPr>
        <w:t>соглашение) на инвестиционные цели.</w:t>
      </w:r>
    </w:p>
    <w:p w:rsidR="0044599C" w:rsidRDefault="0044599C" w:rsidP="008D05AF">
      <w:pPr>
        <w:spacing w:after="0"/>
        <w:ind w:firstLine="708"/>
        <w:jc w:val="both"/>
        <w:rPr>
          <w:rFonts w:ascii="Liberation Serif" w:hAnsi="Liberation Serif"/>
          <w:sz w:val="24"/>
          <w:szCs w:val="24"/>
        </w:rPr>
      </w:pPr>
      <w:r>
        <w:rPr>
          <w:rFonts w:ascii="Liberation Serif" w:hAnsi="Liberation Serif"/>
          <w:sz w:val="24"/>
          <w:szCs w:val="24"/>
        </w:rPr>
        <w:t xml:space="preserve">17. </w:t>
      </w:r>
      <w:proofErr w:type="gramStart"/>
      <w:r>
        <w:rPr>
          <w:rFonts w:ascii="Liberation Serif" w:hAnsi="Liberation Serif"/>
          <w:sz w:val="24"/>
          <w:szCs w:val="24"/>
        </w:rPr>
        <w:t xml:space="preserve">Деятельность в сфере розничной и (или) оптовой торговли при условии, что субъект МСП зарегистрирован и (или) осуществляет такую деятельность (в том числе через свои филиалы и иные обособленные подразделения, за исключением </w:t>
      </w:r>
      <w:r w:rsidR="006261E8">
        <w:rPr>
          <w:rFonts w:ascii="Liberation Serif" w:hAnsi="Liberation Serif"/>
          <w:sz w:val="24"/>
          <w:szCs w:val="24"/>
        </w:rPr>
        <w:t>представительств) на территориях субъектов Российской Федерации, входящих в состав Дальневосточного федерального округа, Северо-Кавказского федерального округа, Республики Крым или г. Севастополя, и доля доходов от ее осуществления по итогам предыдущего</w:t>
      </w:r>
      <w:proofErr w:type="gramEnd"/>
      <w:r w:rsidR="006261E8">
        <w:rPr>
          <w:rFonts w:ascii="Liberation Serif" w:hAnsi="Liberation Serif"/>
          <w:sz w:val="24"/>
          <w:szCs w:val="24"/>
        </w:rPr>
        <w:t xml:space="preserve"> календарного года составляет не менее 70 % в общей сумме доходов субъекта малого или среднего предпринимательства.</w:t>
      </w:r>
    </w:p>
    <w:p w:rsidR="009018FD" w:rsidRDefault="009018FD" w:rsidP="008D05AF">
      <w:pPr>
        <w:spacing w:after="0"/>
        <w:ind w:firstLine="708"/>
        <w:jc w:val="both"/>
        <w:rPr>
          <w:rFonts w:ascii="Liberation Serif" w:hAnsi="Liberation Serif"/>
          <w:sz w:val="24"/>
          <w:szCs w:val="24"/>
        </w:rPr>
      </w:pPr>
    </w:p>
    <w:p w:rsidR="002910E0" w:rsidRDefault="002910E0" w:rsidP="007867E0">
      <w:pPr>
        <w:spacing w:after="0"/>
        <w:ind w:firstLine="708"/>
        <w:jc w:val="center"/>
        <w:rPr>
          <w:rFonts w:ascii="Liberation Serif" w:hAnsi="Liberation Serif"/>
          <w:b/>
          <w:sz w:val="24"/>
          <w:szCs w:val="24"/>
        </w:rPr>
      </w:pPr>
      <w:r w:rsidRPr="002910E0">
        <w:rPr>
          <w:rFonts w:ascii="Liberation Serif" w:hAnsi="Liberation Serif"/>
          <w:b/>
          <w:sz w:val="24"/>
          <w:szCs w:val="24"/>
        </w:rPr>
        <w:t>Уполномоченные банки по данной программе:</w:t>
      </w:r>
    </w:p>
    <w:p w:rsidR="002910E0" w:rsidRPr="002910E0" w:rsidRDefault="002910E0" w:rsidP="008D05AF">
      <w:pPr>
        <w:spacing w:after="0"/>
        <w:ind w:firstLine="708"/>
        <w:jc w:val="both"/>
        <w:rPr>
          <w:rFonts w:ascii="Liberation Serif" w:hAnsi="Liberation Serif"/>
          <w:b/>
          <w:sz w:val="24"/>
          <w:szCs w:val="24"/>
        </w:rPr>
      </w:pP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1. «Азиатско-Тихоокеанский Банк» (ПАО);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2. АО Банк «Национальный стандарт»</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3. ООО КБ «</w:t>
      </w:r>
      <w:proofErr w:type="spellStart"/>
      <w:r w:rsidRPr="00766C55">
        <w:rPr>
          <w:rFonts w:ascii="Liberation Serif" w:hAnsi="Liberation Serif"/>
          <w:sz w:val="24"/>
          <w:szCs w:val="24"/>
        </w:rPr>
        <w:t>Алтайкапиталбанк</w:t>
      </w:r>
      <w:proofErr w:type="spellEnd"/>
      <w:r w:rsidRPr="00766C55">
        <w:rPr>
          <w:rFonts w:ascii="Liberation Serif" w:hAnsi="Liberation Serif"/>
          <w:sz w:val="24"/>
          <w:szCs w:val="24"/>
        </w:rPr>
        <w:t xml:space="preserve">»;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4. АО «АЛЬФА-БАНК»;*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5. АО КБ Ассоциация;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6. АО «Банк Акцепт»;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7. ООО КБЭР «Банк Казани»;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8. Банк «Возрождение» (ПАО);</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9. Банк ВТБ (ПАО);*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10. АО «Банк </w:t>
      </w:r>
      <w:proofErr w:type="spellStart"/>
      <w:r w:rsidRPr="00766C55">
        <w:rPr>
          <w:rFonts w:ascii="Liberation Serif" w:hAnsi="Liberation Serif"/>
          <w:sz w:val="24"/>
          <w:szCs w:val="24"/>
        </w:rPr>
        <w:t>Интеза</w:t>
      </w:r>
      <w:proofErr w:type="spellEnd"/>
      <w:r w:rsidRPr="00766C55">
        <w:rPr>
          <w:rFonts w:ascii="Liberation Serif" w:hAnsi="Liberation Serif"/>
          <w:sz w:val="24"/>
          <w:szCs w:val="24"/>
        </w:rPr>
        <w:t xml:space="preserve">»;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11. АО "БАНК ОРЕНБУРГ";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12. АО «ГЕНБАНК»;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13. Банк ИПБ (АО);</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14. ПАО «Дальневосточный банк»;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15. ПАО СКБ Приморья «</w:t>
      </w:r>
      <w:proofErr w:type="spellStart"/>
      <w:r w:rsidRPr="00766C55">
        <w:rPr>
          <w:rFonts w:ascii="Liberation Serif" w:hAnsi="Liberation Serif"/>
          <w:sz w:val="24"/>
          <w:szCs w:val="24"/>
        </w:rPr>
        <w:t>Примсоцбанк</w:t>
      </w:r>
      <w:proofErr w:type="spellEnd"/>
      <w:r w:rsidRPr="00766C55">
        <w:rPr>
          <w:rFonts w:ascii="Liberation Serif" w:hAnsi="Liberation Serif"/>
          <w:sz w:val="24"/>
          <w:szCs w:val="24"/>
        </w:rPr>
        <w:t>»</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16. РОСКОМСНАББАНК (ПАО)</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17. ПАО </w:t>
      </w:r>
      <w:proofErr w:type="spellStart"/>
      <w:r w:rsidRPr="00766C55">
        <w:rPr>
          <w:rFonts w:ascii="Liberation Serif" w:hAnsi="Liberation Serif"/>
          <w:sz w:val="24"/>
          <w:szCs w:val="24"/>
        </w:rPr>
        <w:t>Ставропольмромстройбанк</w:t>
      </w:r>
      <w:proofErr w:type="spellEnd"/>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18. ООО «</w:t>
      </w:r>
      <w:proofErr w:type="spellStart"/>
      <w:r w:rsidRPr="00766C55">
        <w:rPr>
          <w:rFonts w:ascii="Liberation Serif" w:hAnsi="Liberation Serif"/>
          <w:sz w:val="24"/>
          <w:szCs w:val="24"/>
        </w:rPr>
        <w:t>Примтеркомбанк</w:t>
      </w:r>
      <w:proofErr w:type="spellEnd"/>
      <w:r w:rsidRPr="00766C55">
        <w:rPr>
          <w:rFonts w:ascii="Liberation Serif" w:hAnsi="Liberation Serif"/>
          <w:sz w:val="24"/>
          <w:szCs w:val="24"/>
        </w:rPr>
        <w:t>»</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19. </w:t>
      </w:r>
      <w:proofErr w:type="spellStart"/>
      <w:r w:rsidRPr="00766C55">
        <w:rPr>
          <w:rFonts w:ascii="Liberation Serif" w:hAnsi="Liberation Serif"/>
          <w:sz w:val="24"/>
          <w:szCs w:val="24"/>
        </w:rPr>
        <w:t>Прио</w:t>
      </w:r>
      <w:proofErr w:type="spellEnd"/>
      <w:r w:rsidRPr="00766C55">
        <w:rPr>
          <w:rFonts w:ascii="Liberation Serif" w:hAnsi="Liberation Serif"/>
          <w:sz w:val="24"/>
          <w:szCs w:val="24"/>
        </w:rPr>
        <w:t>-Внешторгбанк (ПАО)</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20. ООО «</w:t>
      </w:r>
      <w:proofErr w:type="spellStart"/>
      <w:r w:rsidRPr="00766C55">
        <w:rPr>
          <w:rFonts w:ascii="Liberation Serif" w:hAnsi="Liberation Serif"/>
          <w:sz w:val="24"/>
          <w:szCs w:val="24"/>
        </w:rPr>
        <w:t>Камкомбанк</w:t>
      </w:r>
      <w:proofErr w:type="spellEnd"/>
      <w:r w:rsidRPr="00766C55">
        <w:rPr>
          <w:rFonts w:ascii="Liberation Serif" w:hAnsi="Liberation Serif"/>
          <w:sz w:val="24"/>
          <w:szCs w:val="24"/>
        </w:rPr>
        <w:t xml:space="preserve">»;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lastRenderedPageBreak/>
        <w:t xml:space="preserve">22. КБ «Кубань Кредит»;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23. ПАО Банк «Кузнецкий»;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24. Банк «Левобережный» (ПАО);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25. ТКБ БАНК (ПАО)</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26. АО «МСП Банк»</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27. АО «СМП Банк»;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28. ПАО «НИКО-БАНК»;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29. ПАО «НБД-Банк»;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30. ПАО «Промсвязьбанк»;*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31. АО «Райффайзенбанк»;*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32. РНКБ Банк (ПАО);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33. ПАО РОСБАНК;</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34. АО «</w:t>
      </w:r>
      <w:proofErr w:type="spellStart"/>
      <w:r w:rsidRPr="00766C55">
        <w:rPr>
          <w:rFonts w:ascii="Liberation Serif" w:hAnsi="Liberation Serif"/>
          <w:sz w:val="24"/>
          <w:szCs w:val="24"/>
        </w:rPr>
        <w:t>Россельхозбанк</w:t>
      </w:r>
      <w:proofErr w:type="spellEnd"/>
      <w:r w:rsidRPr="00766C55">
        <w:rPr>
          <w:rFonts w:ascii="Liberation Serif" w:hAnsi="Liberation Serif"/>
          <w:sz w:val="24"/>
          <w:szCs w:val="24"/>
        </w:rPr>
        <w:t xml:space="preserve">»;*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35. ПАО «САРОВБИЗНЕСБАНК»;*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36. ПАО Сбербанк;*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37. «СДМ-Банк» (ПАО);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38. ПАО «</w:t>
      </w:r>
      <w:proofErr w:type="spellStart"/>
      <w:r w:rsidRPr="00766C55">
        <w:rPr>
          <w:rFonts w:ascii="Liberation Serif" w:hAnsi="Liberation Serif"/>
          <w:sz w:val="24"/>
          <w:szCs w:val="24"/>
        </w:rPr>
        <w:t>Совкомбанк</w:t>
      </w:r>
      <w:proofErr w:type="spellEnd"/>
      <w:r w:rsidRPr="00766C55">
        <w:rPr>
          <w:rFonts w:ascii="Liberation Serif" w:hAnsi="Liberation Serif"/>
          <w:sz w:val="24"/>
          <w:szCs w:val="24"/>
        </w:rPr>
        <w:t xml:space="preserve">»;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39. «СИБСОЦБАНК» ООО;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40. КБ «Гарант-Инвест» (АО)</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41. АО БАНК «СНГБ»;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42. АО </w:t>
      </w:r>
      <w:proofErr w:type="gramStart"/>
      <w:r w:rsidRPr="00766C55">
        <w:rPr>
          <w:rFonts w:ascii="Liberation Serif" w:hAnsi="Liberation Serif"/>
          <w:sz w:val="24"/>
          <w:szCs w:val="24"/>
        </w:rPr>
        <w:t>КИБ</w:t>
      </w:r>
      <w:proofErr w:type="gramEnd"/>
      <w:r w:rsidRPr="00766C55">
        <w:rPr>
          <w:rFonts w:ascii="Liberation Serif" w:hAnsi="Liberation Serif"/>
          <w:sz w:val="24"/>
          <w:szCs w:val="24"/>
        </w:rPr>
        <w:t xml:space="preserve"> «ЕВРОАЛЬЯНС»</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43. ООО КБ «Калуга»</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44. АО «</w:t>
      </w:r>
      <w:proofErr w:type="spellStart"/>
      <w:r w:rsidRPr="00766C55">
        <w:rPr>
          <w:rFonts w:ascii="Liberation Serif" w:hAnsi="Liberation Serif"/>
          <w:sz w:val="24"/>
          <w:szCs w:val="24"/>
        </w:rPr>
        <w:t>Углеметбанк</w:t>
      </w:r>
      <w:proofErr w:type="spellEnd"/>
      <w:r w:rsidRPr="00766C55">
        <w:rPr>
          <w:rFonts w:ascii="Liberation Serif" w:hAnsi="Liberation Serif"/>
          <w:sz w:val="24"/>
          <w:szCs w:val="24"/>
        </w:rPr>
        <w:t xml:space="preserve">»;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45. ООО «КОЛЬЦО УРАЛА»</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46. МОРСКОЙ БАНК</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47. ПАО БАНК «СИАБ»</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48. ПАО КБ «Центр-</w:t>
      </w:r>
      <w:proofErr w:type="spellStart"/>
      <w:r w:rsidRPr="00766C55">
        <w:rPr>
          <w:rFonts w:ascii="Liberation Serif" w:hAnsi="Liberation Serif"/>
          <w:sz w:val="24"/>
          <w:szCs w:val="24"/>
        </w:rPr>
        <w:t>инвест</w:t>
      </w:r>
      <w:proofErr w:type="spellEnd"/>
      <w:r w:rsidRPr="00766C55">
        <w:rPr>
          <w:rFonts w:ascii="Liberation Serif" w:hAnsi="Liberation Serif"/>
          <w:sz w:val="24"/>
          <w:szCs w:val="24"/>
        </w:rPr>
        <w:t xml:space="preserve">»;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 xml:space="preserve">49. КБ «ЭНЕРГОТРАНСБАНК» (АО); </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50. БАНК «</w:t>
      </w:r>
      <w:proofErr w:type="spellStart"/>
      <w:r w:rsidRPr="00766C55">
        <w:rPr>
          <w:rFonts w:ascii="Liberation Serif" w:hAnsi="Liberation Serif"/>
          <w:sz w:val="24"/>
          <w:szCs w:val="24"/>
        </w:rPr>
        <w:t>Снежинский</w:t>
      </w:r>
      <w:proofErr w:type="gramStart"/>
      <w:r w:rsidRPr="00766C55">
        <w:rPr>
          <w:rFonts w:ascii="Liberation Serif" w:hAnsi="Liberation Serif"/>
          <w:sz w:val="24"/>
          <w:szCs w:val="24"/>
        </w:rPr>
        <w:t>»А</w:t>
      </w:r>
      <w:proofErr w:type="gramEnd"/>
      <w:r w:rsidRPr="00766C55">
        <w:rPr>
          <w:rFonts w:ascii="Liberation Serif" w:hAnsi="Liberation Serif"/>
          <w:sz w:val="24"/>
          <w:szCs w:val="24"/>
        </w:rPr>
        <w:t>О</w:t>
      </w:r>
      <w:proofErr w:type="spellEnd"/>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51. ООО «Банк Стандарт-Кредит»</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52. КБ «</w:t>
      </w:r>
      <w:proofErr w:type="spellStart"/>
      <w:r w:rsidRPr="00766C55">
        <w:rPr>
          <w:rFonts w:ascii="Liberation Serif" w:hAnsi="Liberation Serif"/>
          <w:sz w:val="24"/>
          <w:szCs w:val="24"/>
        </w:rPr>
        <w:t>Стройлесбанк</w:t>
      </w:r>
      <w:proofErr w:type="spellEnd"/>
      <w:proofErr w:type="gramStart"/>
      <w:r w:rsidRPr="00766C55">
        <w:rPr>
          <w:rFonts w:ascii="Liberation Serif" w:hAnsi="Liberation Serif"/>
          <w:sz w:val="24"/>
          <w:szCs w:val="24"/>
        </w:rPr>
        <w:t>»(</w:t>
      </w:r>
      <w:proofErr w:type="gramEnd"/>
      <w:r w:rsidRPr="00766C55">
        <w:rPr>
          <w:rFonts w:ascii="Liberation Serif" w:hAnsi="Liberation Serif"/>
          <w:sz w:val="24"/>
          <w:szCs w:val="24"/>
        </w:rPr>
        <w:t>ООО)</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53. ООО «Хакасский муниципальный банк»</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54. ООО банк «Элита»</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55. ОАО «Юг-</w:t>
      </w:r>
      <w:proofErr w:type="spellStart"/>
      <w:r w:rsidRPr="00766C55">
        <w:rPr>
          <w:rFonts w:ascii="Liberation Serif" w:hAnsi="Liberation Serif"/>
          <w:sz w:val="24"/>
          <w:szCs w:val="24"/>
        </w:rPr>
        <w:t>Инвестбанк</w:t>
      </w:r>
      <w:proofErr w:type="spellEnd"/>
      <w:r w:rsidRPr="00766C55">
        <w:rPr>
          <w:rFonts w:ascii="Liberation Serif" w:hAnsi="Liberation Serif"/>
          <w:sz w:val="24"/>
          <w:szCs w:val="24"/>
        </w:rPr>
        <w:t>»</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56. ПАО «АК БАРС» БАНК</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57. ПАО «</w:t>
      </w:r>
      <w:proofErr w:type="spellStart"/>
      <w:r w:rsidRPr="00766C55">
        <w:rPr>
          <w:rFonts w:ascii="Liberation Serif" w:hAnsi="Liberation Serif"/>
          <w:sz w:val="24"/>
          <w:szCs w:val="24"/>
        </w:rPr>
        <w:t>Курскпромбанк</w:t>
      </w:r>
      <w:proofErr w:type="spellEnd"/>
      <w:r w:rsidRPr="00766C55">
        <w:rPr>
          <w:rFonts w:ascii="Liberation Serif" w:hAnsi="Liberation Serif"/>
          <w:sz w:val="24"/>
          <w:szCs w:val="24"/>
        </w:rPr>
        <w:t>»</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58. ПАО «МОСКОВСКИЙ КРЕДИТНЫЙ БАНК»</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59.ПАО «</w:t>
      </w:r>
      <w:proofErr w:type="spellStart"/>
      <w:r w:rsidRPr="00766C55">
        <w:rPr>
          <w:rFonts w:ascii="Liberation Serif" w:hAnsi="Liberation Serif"/>
          <w:sz w:val="24"/>
          <w:szCs w:val="24"/>
        </w:rPr>
        <w:t>Томскпромстройбанк</w:t>
      </w:r>
      <w:proofErr w:type="spellEnd"/>
      <w:r w:rsidRPr="00766C55">
        <w:rPr>
          <w:rFonts w:ascii="Liberation Serif" w:hAnsi="Liberation Serif"/>
          <w:sz w:val="24"/>
          <w:szCs w:val="24"/>
        </w:rPr>
        <w:t>»</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60. АО «АБ «РОССИЯ»</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61.АКБ «АКТИВ БАНК» (ПАО)</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62.АКБ «</w:t>
      </w:r>
      <w:proofErr w:type="spellStart"/>
      <w:r w:rsidRPr="00766C55">
        <w:rPr>
          <w:rFonts w:ascii="Liberation Serif" w:hAnsi="Liberation Serif"/>
          <w:sz w:val="24"/>
          <w:szCs w:val="24"/>
        </w:rPr>
        <w:t>Алмазэргиэнбанк</w:t>
      </w:r>
      <w:proofErr w:type="spellEnd"/>
      <w:r w:rsidRPr="00766C55">
        <w:rPr>
          <w:rFonts w:ascii="Liberation Serif" w:hAnsi="Liberation Serif"/>
          <w:sz w:val="24"/>
          <w:szCs w:val="24"/>
        </w:rPr>
        <w:t>»</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63. ООО «КБ Столичный Кредит»</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64. АО «Банк «Вологжанин»</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65. Банк Газпромбанк (АО)</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66. АО «Севастопольский Морской банк»</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67. АО «ВЛАДБИЗНЕСБАНК»</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68. ПАО «ЧЕЛЯБИНВЕСТБАНК»</w:t>
      </w:r>
    </w:p>
    <w:p w:rsidR="00766C55" w:rsidRPr="00766C55"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69. АО «</w:t>
      </w:r>
      <w:proofErr w:type="spellStart"/>
      <w:r w:rsidRPr="00766C55">
        <w:rPr>
          <w:rFonts w:ascii="Liberation Serif" w:hAnsi="Liberation Serif"/>
          <w:sz w:val="24"/>
          <w:szCs w:val="24"/>
        </w:rPr>
        <w:t>Нефтепромбанк</w:t>
      </w:r>
      <w:proofErr w:type="spellEnd"/>
      <w:r w:rsidRPr="00766C55">
        <w:rPr>
          <w:rFonts w:ascii="Liberation Serif" w:hAnsi="Liberation Serif"/>
          <w:sz w:val="24"/>
          <w:szCs w:val="24"/>
        </w:rPr>
        <w:t>»</w:t>
      </w:r>
    </w:p>
    <w:p w:rsidR="00237C82" w:rsidRDefault="00766C55" w:rsidP="00766C55">
      <w:pPr>
        <w:spacing w:after="0"/>
        <w:ind w:firstLine="708"/>
        <w:jc w:val="both"/>
        <w:rPr>
          <w:rFonts w:ascii="Liberation Serif" w:hAnsi="Liberation Serif"/>
          <w:sz w:val="24"/>
          <w:szCs w:val="24"/>
        </w:rPr>
      </w:pPr>
      <w:r w:rsidRPr="00766C55">
        <w:rPr>
          <w:rFonts w:ascii="Liberation Serif" w:hAnsi="Liberation Serif"/>
          <w:sz w:val="24"/>
          <w:szCs w:val="24"/>
        </w:rPr>
        <w:t>70. ООО «Банк Саратов»</w:t>
      </w:r>
    </w:p>
    <w:p w:rsidR="00766C55" w:rsidRPr="00237C82" w:rsidRDefault="00766C55" w:rsidP="00766C55">
      <w:pPr>
        <w:spacing w:after="0"/>
        <w:ind w:firstLine="708"/>
        <w:jc w:val="both"/>
        <w:rPr>
          <w:rFonts w:ascii="Liberation Serif" w:hAnsi="Liberation Serif"/>
          <w:sz w:val="24"/>
          <w:szCs w:val="24"/>
        </w:rPr>
      </w:pPr>
    </w:p>
    <w:p w:rsidR="00237C82" w:rsidRPr="00237C82" w:rsidRDefault="00766C55" w:rsidP="00237C82">
      <w:pPr>
        <w:spacing w:after="0"/>
        <w:ind w:firstLine="708"/>
        <w:jc w:val="both"/>
        <w:rPr>
          <w:rFonts w:ascii="Liberation Serif" w:hAnsi="Liberation Serif"/>
          <w:sz w:val="24"/>
          <w:szCs w:val="24"/>
        </w:rPr>
      </w:pPr>
      <w:proofErr w:type="gramStart"/>
      <w:r>
        <w:rPr>
          <w:rFonts w:ascii="Liberation Serif" w:hAnsi="Liberation Serif"/>
          <w:sz w:val="24"/>
          <w:szCs w:val="24"/>
        </w:rPr>
        <w:lastRenderedPageBreak/>
        <w:t>Кредитный договор (соглашение) не предусматривает взимания с заемщика комиссий и сборов, иных платежей, за исключением платы за пользование лимитом кредитной линии (за резервирование кредитной линии), взимаемой за не использованный заемщиком остаток лимита кредитной линии, платы за досрочное погашение кредита, а также штрафных санкций в случае неисполнения заемщиком условий кредитного договора (соглашения);</w:t>
      </w:r>
      <w:proofErr w:type="gramEnd"/>
    </w:p>
    <w:p w:rsidR="00766C55" w:rsidRDefault="00766C55" w:rsidP="00237C82">
      <w:pPr>
        <w:spacing w:after="0"/>
        <w:ind w:firstLine="708"/>
        <w:jc w:val="both"/>
        <w:rPr>
          <w:rFonts w:ascii="Liberation Serif" w:hAnsi="Liberation Serif"/>
          <w:sz w:val="24"/>
          <w:szCs w:val="24"/>
        </w:rPr>
      </w:pPr>
    </w:p>
    <w:p w:rsidR="00237C82" w:rsidRPr="00237C82" w:rsidRDefault="00766C55" w:rsidP="00237C82">
      <w:pPr>
        <w:spacing w:after="0"/>
        <w:ind w:firstLine="708"/>
        <w:jc w:val="both"/>
        <w:rPr>
          <w:rFonts w:ascii="Liberation Serif" w:hAnsi="Liberation Serif"/>
          <w:sz w:val="24"/>
          <w:szCs w:val="24"/>
        </w:rPr>
      </w:pPr>
      <w:r>
        <w:rPr>
          <w:rFonts w:ascii="Liberation Serif" w:hAnsi="Liberation Serif"/>
          <w:sz w:val="24"/>
          <w:szCs w:val="24"/>
        </w:rPr>
        <w:t>Заемщик самостоятельно выбирает уполномоченный банк для получения кредита.</w:t>
      </w:r>
    </w:p>
    <w:p w:rsidR="00237C82" w:rsidRPr="00237C82" w:rsidRDefault="00237C82" w:rsidP="00237C82">
      <w:pPr>
        <w:spacing w:after="0"/>
        <w:ind w:firstLine="708"/>
        <w:jc w:val="both"/>
        <w:rPr>
          <w:rFonts w:ascii="Liberation Serif" w:hAnsi="Liberation Serif"/>
          <w:sz w:val="24"/>
          <w:szCs w:val="24"/>
        </w:rPr>
      </w:pPr>
    </w:p>
    <w:p w:rsidR="00766C55" w:rsidRDefault="00766C55" w:rsidP="00237C82">
      <w:pPr>
        <w:spacing w:after="0"/>
        <w:ind w:firstLine="708"/>
        <w:jc w:val="both"/>
        <w:rPr>
          <w:rFonts w:ascii="Liberation Serif" w:hAnsi="Liberation Serif"/>
          <w:sz w:val="24"/>
          <w:szCs w:val="24"/>
        </w:rPr>
      </w:pPr>
      <w:r>
        <w:rPr>
          <w:rFonts w:ascii="Liberation Serif" w:hAnsi="Liberation Serif"/>
          <w:sz w:val="24"/>
          <w:szCs w:val="24"/>
        </w:rPr>
        <w:t>Заемщик на день заключения кредитного договора (соглашения) должен соответствовать следующим требованиям на дату заключения кредитного договора (соглашения):</w:t>
      </w:r>
    </w:p>
    <w:p w:rsidR="00766C55" w:rsidRDefault="00766C55" w:rsidP="00237C82">
      <w:pPr>
        <w:spacing w:after="0"/>
        <w:ind w:firstLine="708"/>
        <w:jc w:val="both"/>
        <w:rPr>
          <w:rFonts w:ascii="Liberation Serif" w:hAnsi="Liberation Serif"/>
          <w:sz w:val="24"/>
          <w:szCs w:val="24"/>
        </w:rPr>
      </w:pPr>
      <w:r>
        <w:rPr>
          <w:rFonts w:ascii="Liberation Serif" w:hAnsi="Liberation Serif"/>
          <w:sz w:val="24"/>
          <w:szCs w:val="24"/>
        </w:rPr>
        <w:t>а) являться субъектом малого и среднего предпринимательства и не относиться к субъектам МСП, указанным в частях 3 т 4 статьи 14 Федерального закона «О развитии малого и среднего предпринимательства в Российской Федерации»;</w:t>
      </w:r>
    </w:p>
    <w:p w:rsidR="00766C55" w:rsidRDefault="00766C55" w:rsidP="00237C82">
      <w:pPr>
        <w:spacing w:after="0"/>
        <w:ind w:firstLine="708"/>
        <w:jc w:val="both"/>
        <w:rPr>
          <w:rFonts w:ascii="Liberation Serif" w:hAnsi="Liberation Serif"/>
          <w:sz w:val="24"/>
          <w:szCs w:val="24"/>
        </w:rPr>
      </w:pPr>
      <w:r>
        <w:rPr>
          <w:rFonts w:ascii="Liberation Serif" w:hAnsi="Liberation Serif"/>
          <w:sz w:val="24"/>
          <w:szCs w:val="24"/>
        </w:rPr>
        <w:t>б) осуществлять деятельность в одной или нескольких приоритетных отраслях;</w:t>
      </w:r>
    </w:p>
    <w:p w:rsidR="00766C55" w:rsidRDefault="00766C55" w:rsidP="00237C82">
      <w:pPr>
        <w:spacing w:after="0"/>
        <w:ind w:firstLine="708"/>
        <w:jc w:val="both"/>
        <w:rPr>
          <w:rFonts w:ascii="Liberation Serif" w:hAnsi="Liberation Serif"/>
          <w:sz w:val="24"/>
          <w:szCs w:val="24"/>
        </w:rPr>
      </w:pPr>
      <w:r>
        <w:rPr>
          <w:rFonts w:ascii="Liberation Serif" w:hAnsi="Liberation Serif"/>
          <w:sz w:val="24"/>
          <w:szCs w:val="24"/>
        </w:rPr>
        <w:t>в) обладать статусом налогового резидента Российской Федерации;</w:t>
      </w:r>
    </w:p>
    <w:p w:rsidR="00081598" w:rsidRDefault="00081598" w:rsidP="00237C82">
      <w:pPr>
        <w:spacing w:after="0"/>
        <w:ind w:firstLine="708"/>
        <w:jc w:val="both"/>
        <w:rPr>
          <w:rFonts w:ascii="Liberation Serif" w:hAnsi="Liberation Serif"/>
          <w:sz w:val="24"/>
          <w:szCs w:val="24"/>
        </w:rPr>
      </w:pPr>
      <w:r>
        <w:rPr>
          <w:rFonts w:ascii="Liberation Serif" w:hAnsi="Liberation Serif"/>
          <w:sz w:val="24"/>
          <w:szCs w:val="24"/>
        </w:rPr>
        <w:t>г) в отношении заемщик не должно быть в</w:t>
      </w:r>
      <w:r w:rsidR="00766C55">
        <w:rPr>
          <w:rFonts w:ascii="Liberation Serif" w:hAnsi="Liberation Serif"/>
          <w:sz w:val="24"/>
          <w:szCs w:val="24"/>
        </w:rPr>
        <w:t>озбуждено</w:t>
      </w:r>
      <w:r>
        <w:rPr>
          <w:rFonts w:ascii="Liberation Serif" w:hAnsi="Liberation Serif"/>
          <w:sz w:val="24"/>
          <w:szCs w:val="24"/>
        </w:rPr>
        <w:t xml:space="preserve"> </w:t>
      </w:r>
      <w:r w:rsidR="00766C55">
        <w:rPr>
          <w:rFonts w:ascii="Liberation Serif" w:hAnsi="Liberation Serif"/>
          <w:sz w:val="24"/>
          <w:szCs w:val="24"/>
        </w:rPr>
        <w:t>производство</w:t>
      </w:r>
      <w:r>
        <w:rPr>
          <w:rFonts w:ascii="Liberation Serif" w:hAnsi="Liberation Serif"/>
          <w:sz w:val="24"/>
          <w:szCs w:val="24"/>
        </w:rPr>
        <w:t xml:space="preserve"> по делу о несостоятельности (банкротстве) в соответствии с законодательством </w:t>
      </w:r>
      <w:r w:rsidRPr="00081598">
        <w:rPr>
          <w:rFonts w:ascii="Liberation Serif" w:hAnsi="Liberation Serif"/>
          <w:sz w:val="24"/>
          <w:szCs w:val="24"/>
        </w:rPr>
        <w:t>Российской Федерации</w:t>
      </w:r>
      <w:r>
        <w:rPr>
          <w:rFonts w:ascii="Liberation Serif" w:hAnsi="Liberation Serif"/>
          <w:sz w:val="24"/>
          <w:szCs w:val="24"/>
        </w:rPr>
        <w:t xml:space="preserve"> о несостоятельности (банкротстве);</w:t>
      </w:r>
    </w:p>
    <w:p w:rsidR="00081598" w:rsidRDefault="00081598" w:rsidP="00237C82">
      <w:pPr>
        <w:spacing w:after="0"/>
        <w:ind w:firstLine="708"/>
        <w:jc w:val="both"/>
        <w:rPr>
          <w:rFonts w:ascii="Liberation Serif" w:hAnsi="Liberation Serif"/>
          <w:sz w:val="24"/>
          <w:szCs w:val="24"/>
        </w:rPr>
      </w:pPr>
      <w:r>
        <w:rPr>
          <w:rFonts w:ascii="Liberation Serif" w:hAnsi="Liberation Serif"/>
          <w:sz w:val="24"/>
          <w:szCs w:val="24"/>
        </w:rPr>
        <w:t>д) не иметь по состоянию на любую дату в течение периода, равного 30 календарным дням, предшествующего дате заключения кредитного договора</w:t>
      </w:r>
      <w:r w:rsidR="002910E0">
        <w:rPr>
          <w:rFonts w:ascii="Liberation Serif" w:hAnsi="Liberation Serif"/>
          <w:sz w:val="24"/>
          <w:szCs w:val="24"/>
        </w:rPr>
        <w:t xml:space="preserve"> </w:t>
      </w:r>
      <w:r>
        <w:rPr>
          <w:rFonts w:ascii="Liberation Serif" w:hAnsi="Liberation Serif"/>
          <w:sz w:val="24"/>
          <w:szCs w:val="24"/>
        </w:rPr>
        <w:t>(соглашения), просроченной задолженности по налогам, сборам и иным обязательным платежам в бюджеты бюджетной системы Российской Федерации;</w:t>
      </w:r>
    </w:p>
    <w:p w:rsidR="002910E0" w:rsidRDefault="002910E0" w:rsidP="00237C82">
      <w:pPr>
        <w:spacing w:after="0"/>
        <w:ind w:firstLine="708"/>
        <w:jc w:val="both"/>
        <w:rPr>
          <w:rFonts w:ascii="Liberation Serif" w:hAnsi="Liberation Serif"/>
          <w:sz w:val="24"/>
          <w:szCs w:val="24"/>
        </w:rPr>
      </w:pPr>
      <w:r>
        <w:rPr>
          <w:rFonts w:ascii="Liberation Serif" w:hAnsi="Liberation Serif"/>
          <w:sz w:val="24"/>
          <w:szCs w:val="24"/>
        </w:rPr>
        <w:t>е) не иметь задолженности перед работниками (персоналом) по заработной плате;</w:t>
      </w:r>
    </w:p>
    <w:p w:rsidR="002910E0" w:rsidRDefault="002910E0" w:rsidP="00237C82">
      <w:pPr>
        <w:spacing w:after="0"/>
        <w:ind w:firstLine="708"/>
        <w:jc w:val="both"/>
        <w:rPr>
          <w:rFonts w:ascii="Liberation Serif" w:hAnsi="Liberation Serif"/>
          <w:sz w:val="24"/>
          <w:szCs w:val="24"/>
        </w:rPr>
      </w:pPr>
      <w:r>
        <w:rPr>
          <w:rFonts w:ascii="Liberation Serif" w:hAnsi="Liberation Serif"/>
          <w:sz w:val="24"/>
          <w:szCs w:val="24"/>
        </w:rPr>
        <w:t>ж) не иметь в течение периода, равного 180 календарным дням предшествующего не более чем 3 месяца дате принятия уполномоченным банком решения о предоставлении заемщику кредита, просроченных на срок свыше 30 календарных дней платежей, направленных на исполнение обязательств заемщика по кредитным договорам (договорам займа)</w:t>
      </w:r>
      <w:proofErr w:type="gramStart"/>
      <w:r>
        <w:rPr>
          <w:rFonts w:ascii="Liberation Serif" w:hAnsi="Liberation Serif"/>
          <w:sz w:val="24"/>
          <w:szCs w:val="24"/>
        </w:rPr>
        <w:t>,д</w:t>
      </w:r>
      <w:proofErr w:type="gramEnd"/>
      <w:r>
        <w:rPr>
          <w:rFonts w:ascii="Liberation Serif" w:hAnsi="Liberation Serif"/>
          <w:sz w:val="24"/>
          <w:szCs w:val="24"/>
        </w:rPr>
        <w:t>оговорам поручительства, а также требований по возмещению заемщиком гаранту выплаченных в соответствии с условиями банковской гарантии денежных сумм (должна быть положительная кредитная история).</w:t>
      </w:r>
    </w:p>
    <w:p w:rsidR="00237C82" w:rsidRPr="00237C82" w:rsidRDefault="00237C82" w:rsidP="00237C82">
      <w:pPr>
        <w:spacing w:after="0"/>
        <w:ind w:firstLine="708"/>
        <w:jc w:val="both"/>
        <w:rPr>
          <w:rFonts w:ascii="Liberation Serif" w:hAnsi="Liberation Serif"/>
          <w:sz w:val="24"/>
          <w:szCs w:val="24"/>
        </w:rPr>
      </w:pPr>
    </w:p>
    <w:p w:rsidR="009018FD" w:rsidRPr="002910E0" w:rsidRDefault="002910E0" w:rsidP="008D05AF">
      <w:pPr>
        <w:spacing w:after="0"/>
        <w:ind w:firstLine="708"/>
        <w:jc w:val="both"/>
        <w:rPr>
          <w:rFonts w:ascii="Liberation Serif" w:hAnsi="Liberation Serif"/>
          <w:b/>
          <w:sz w:val="24"/>
          <w:szCs w:val="24"/>
        </w:rPr>
      </w:pPr>
      <w:r w:rsidRPr="002910E0">
        <w:rPr>
          <w:rFonts w:ascii="Liberation Serif" w:hAnsi="Liberation Serif"/>
          <w:b/>
          <w:sz w:val="24"/>
          <w:szCs w:val="24"/>
        </w:rPr>
        <w:t>Подробные условия для конкретного заемщика необходимо уточнять в региональном представительстве банка, согласно перечню уполномоченных кредитных организаций.</w:t>
      </w:r>
    </w:p>
    <w:p w:rsidR="009018FD" w:rsidRDefault="009018FD" w:rsidP="008D05AF">
      <w:pPr>
        <w:spacing w:after="0"/>
        <w:ind w:firstLine="708"/>
        <w:jc w:val="both"/>
        <w:rPr>
          <w:rFonts w:ascii="Liberation Serif" w:hAnsi="Liberation Serif"/>
          <w:sz w:val="24"/>
          <w:szCs w:val="24"/>
        </w:rPr>
      </w:pPr>
    </w:p>
    <w:p w:rsidR="007867E0" w:rsidRPr="007867E0" w:rsidRDefault="007867E0" w:rsidP="007867E0">
      <w:pPr>
        <w:spacing w:after="0"/>
        <w:ind w:firstLine="708"/>
        <w:jc w:val="both"/>
        <w:rPr>
          <w:rFonts w:ascii="Liberation Serif" w:hAnsi="Liberation Serif"/>
          <w:sz w:val="24"/>
          <w:szCs w:val="24"/>
        </w:rPr>
      </w:pPr>
      <w:r w:rsidRPr="007867E0">
        <w:rPr>
          <w:rFonts w:ascii="Liberation Serif" w:hAnsi="Liberation Serif"/>
          <w:sz w:val="24"/>
          <w:szCs w:val="24"/>
        </w:rPr>
        <w:t>В рамках вышеуказанного мероприятия  прошу  взаимодействовать с представителями кредитных организаций, участвующих в реализации проектов, на территории района</w:t>
      </w:r>
      <w:proofErr w:type="gramStart"/>
      <w:r w:rsidRPr="007867E0">
        <w:rPr>
          <w:rFonts w:ascii="Liberation Serif" w:hAnsi="Liberation Serif"/>
          <w:sz w:val="24"/>
          <w:szCs w:val="24"/>
        </w:rPr>
        <w:t xml:space="preserve"> :</w:t>
      </w:r>
      <w:proofErr w:type="gramEnd"/>
    </w:p>
    <w:p w:rsidR="007867E0" w:rsidRPr="007867E0" w:rsidRDefault="007867E0" w:rsidP="007867E0">
      <w:pPr>
        <w:spacing w:after="0"/>
        <w:ind w:firstLine="708"/>
        <w:jc w:val="both"/>
        <w:rPr>
          <w:rFonts w:ascii="Liberation Serif" w:hAnsi="Liberation Serif"/>
          <w:sz w:val="24"/>
          <w:szCs w:val="24"/>
        </w:rPr>
      </w:pPr>
    </w:p>
    <w:p w:rsidR="007867E0" w:rsidRPr="007867E0" w:rsidRDefault="007867E0" w:rsidP="007867E0">
      <w:pPr>
        <w:spacing w:after="0"/>
        <w:ind w:firstLine="708"/>
        <w:jc w:val="both"/>
        <w:rPr>
          <w:rFonts w:ascii="Liberation Serif" w:hAnsi="Liberation Serif"/>
          <w:sz w:val="24"/>
          <w:szCs w:val="24"/>
        </w:rPr>
      </w:pPr>
      <w:r w:rsidRPr="007867E0">
        <w:rPr>
          <w:rFonts w:ascii="Liberation Serif" w:hAnsi="Liberation Serif"/>
          <w:sz w:val="24"/>
          <w:szCs w:val="24"/>
        </w:rPr>
        <w:t>- ПАО «Промсвязьбанк» - Цибульская Наталья Анатольевна 89224660402, 8(34997)4-60-57;</w:t>
      </w:r>
    </w:p>
    <w:p w:rsidR="007867E0" w:rsidRPr="007867E0" w:rsidRDefault="007867E0" w:rsidP="007867E0">
      <w:pPr>
        <w:spacing w:after="0"/>
        <w:ind w:firstLine="708"/>
        <w:jc w:val="both"/>
        <w:rPr>
          <w:rFonts w:ascii="Liberation Serif" w:hAnsi="Liberation Serif"/>
          <w:sz w:val="24"/>
          <w:szCs w:val="24"/>
        </w:rPr>
      </w:pPr>
      <w:r w:rsidRPr="007867E0">
        <w:rPr>
          <w:rFonts w:ascii="Liberation Serif" w:hAnsi="Liberation Serif"/>
          <w:sz w:val="24"/>
          <w:szCs w:val="24"/>
        </w:rPr>
        <w:t xml:space="preserve">- ПАО Сбербанк – </w:t>
      </w:r>
      <w:proofErr w:type="spellStart"/>
      <w:r w:rsidRPr="007867E0">
        <w:rPr>
          <w:rFonts w:ascii="Liberation Serif" w:hAnsi="Liberation Serif"/>
          <w:sz w:val="24"/>
          <w:szCs w:val="24"/>
        </w:rPr>
        <w:t>Дурсунова</w:t>
      </w:r>
      <w:proofErr w:type="spellEnd"/>
      <w:r w:rsidRPr="007867E0">
        <w:rPr>
          <w:rFonts w:ascii="Liberation Serif" w:hAnsi="Liberation Serif"/>
          <w:sz w:val="24"/>
          <w:szCs w:val="24"/>
        </w:rPr>
        <w:t xml:space="preserve"> Лариса Ивановна 89127273627;</w:t>
      </w:r>
    </w:p>
    <w:p w:rsidR="007867E0" w:rsidRPr="007867E0" w:rsidRDefault="007867E0" w:rsidP="007867E0">
      <w:pPr>
        <w:spacing w:after="0"/>
        <w:ind w:firstLine="708"/>
        <w:jc w:val="both"/>
        <w:rPr>
          <w:rFonts w:ascii="Liberation Serif" w:hAnsi="Liberation Serif"/>
          <w:sz w:val="24"/>
          <w:szCs w:val="24"/>
        </w:rPr>
      </w:pPr>
      <w:r w:rsidRPr="007867E0">
        <w:rPr>
          <w:rFonts w:ascii="Liberation Serif" w:hAnsi="Liberation Serif"/>
          <w:sz w:val="24"/>
          <w:szCs w:val="24"/>
        </w:rPr>
        <w:t>- Банк Газпромбанк (АО) 8(800)100-07-01, mailbox@gazprombank.ru;</w:t>
      </w:r>
    </w:p>
    <w:p w:rsidR="009018FD" w:rsidRPr="008D05AF" w:rsidRDefault="007867E0" w:rsidP="007867E0">
      <w:pPr>
        <w:spacing w:after="0"/>
        <w:ind w:firstLine="708"/>
        <w:jc w:val="both"/>
        <w:rPr>
          <w:rFonts w:ascii="Liberation Serif" w:hAnsi="Liberation Serif"/>
          <w:sz w:val="24"/>
          <w:szCs w:val="24"/>
        </w:rPr>
      </w:pPr>
      <w:r w:rsidRPr="007867E0">
        <w:rPr>
          <w:rFonts w:ascii="Liberation Serif" w:hAnsi="Liberation Serif"/>
          <w:sz w:val="24"/>
          <w:szCs w:val="24"/>
        </w:rPr>
        <w:t>- Банк ВТБ (ПАО) 8-800-200-77-99</w:t>
      </w:r>
      <w:bookmarkStart w:id="0" w:name="_GoBack"/>
      <w:bookmarkEnd w:id="0"/>
    </w:p>
    <w:sectPr w:rsidR="009018FD" w:rsidRPr="008D05AF" w:rsidSect="007867E0">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B0"/>
    <w:rsid w:val="00081598"/>
    <w:rsid w:val="001669B7"/>
    <w:rsid w:val="00237C82"/>
    <w:rsid w:val="002910E0"/>
    <w:rsid w:val="0039310C"/>
    <w:rsid w:val="003E1337"/>
    <w:rsid w:val="0044599C"/>
    <w:rsid w:val="00506930"/>
    <w:rsid w:val="005B267D"/>
    <w:rsid w:val="005D2BE7"/>
    <w:rsid w:val="006261E8"/>
    <w:rsid w:val="00766C55"/>
    <w:rsid w:val="007867E0"/>
    <w:rsid w:val="008D05AF"/>
    <w:rsid w:val="009018FD"/>
    <w:rsid w:val="009806B0"/>
    <w:rsid w:val="00A3433D"/>
    <w:rsid w:val="00A72D59"/>
    <w:rsid w:val="00BB611E"/>
    <w:rsid w:val="00BB6178"/>
    <w:rsid w:val="00E97C71"/>
    <w:rsid w:val="00FB4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B80FD-C1D0-4B4A-90E8-3643DC3B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4</Pages>
  <Words>1366</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ADM45</dc:creator>
  <cp:keywords/>
  <dc:description/>
  <cp:lastModifiedBy>ADM45</cp:lastModifiedBy>
  <cp:revision>5</cp:revision>
  <dcterms:created xsi:type="dcterms:W3CDTF">2019-04-09T05:08:00Z</dcterms:created>
  <dcterms:modified xsi:type="dcterms:W3CDTF">2019-04-10T12:33:00Z</dcterms:modified>
</cp:coreProperties>
</file>